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1664" w14:textId="77777777" w:rsidR="00D77A1F" w:rsidRDefault="00D427C0">
      <w:pPr>
        <w:widowControl/>
        <w:shd w:val="clear" w:color="auto" w:fill="FFFFFF"/>
        <w:adjustRightInd w:val="0"/>
        <w:snapToGrid w:val="0"/>
        <w:ind w:firstLine="422"/>
        <w:jc w:val="center"/>
        <w:rPr>
          <w:rFonts w:asciiTheme="minorEastAsia" w:eastAsiaTheme="minorEastAsia" w:hAnsiTheme="minorEastAsia" w:cs="Arial"/>
          <w:b/>
          <w:sz w:val="36"/>
          <w:szCs w:val="36"/>
          <w:lang w:eastAsia="zh-CN"/>
        </w:rPr>
      </w:pPr>
      <w:r>
        <w:rPr>
          <w:rFonts w:asciiTheme="minorEastAsia" w:eastAsiaTheme="minorEastAsia" w:hAnsiTheme="minorEastAsia" w:cs="Arial" w:hint="eastAsia"/>
          <w:b/>
          <w:sz w:val="36"/>
          <w:szCs w:val="36"/>
          <w:lang w:eastAsia="zh-CN"/>
        </w:rPr>
        <w:t>课 程 报 名 表</w:t>
      </w:r>
    </w:p>
    <w:p w14:paraId="7335E8B2" w14:textId="77777777" w:rsidR="00D77A1F" w:rsidRDefault="00D77A1F">
      <w:pPr>
        <w:widowControl/>
        <w:shd w:val="clear" w:color="auto" w:fill="FFFFFF"/>
        <w:adjustRightInd w:val="0"/>
        <w:snapToGrid w:val="0"/>
        <w:ind w:firstLine="422"/>
        <w:jc w:val="center"/>
        <w:rPr>
          <w:rFonts w:asciiTheme="minorEastAsia" w:eastAsiaTheme="minorEastAsia" w:hAnsiTheme="minorEastAsia" w:cs="Arial"/>
          <w:b/>
          <w:sz w:val="32"/>
          <w:szCs w:val="32"/>
          <w:lang w:eastAsia="zh-CN"/>
        </w:rPr>
      </w:pPr>
    </w:p>
    <w:p w14:paraId="762CE3EE" w14:textId="55B92068" w:rsidR="00D77A1F" w:rsidRDefault="00D427C0">
      <w:pPr>
        <w:widowControl/>
        <w:shd w:val="clear" w:color="auto" w:fill="FFFFFF"/>
        <w:adjustRightInd w:val="0"/>
        <w:snapToGrid w:val="0"/>
        <w:rPr>
          <w:rFonts w:asciiTheme="minorEastAsia" w:eastAsiaTheme="minorEastAsia" w:hAnsiTheme="minorEastAsia" w:cs="Arial Unicode MS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 w:cs="Arial"/>
          <w:sz w:val="21"/>
          <w:szCs w:val="20"/>
        </w:rPr>
        <w:sym w:font="Wingdings" w:char="F0B0"/>
      </w:r>
      <w:r>
        <w:rPr>
          <w:rFonts w:asciiTheme="minorEastAsia" w:eastAsiaTheme="minorEastAsia" w:hAnsiTheme="minorEastAsia" w:cs="Arial"/>
          <w:bCs/>
          <w:sz w:val="21"/>
          <w:szCs w:val="21"/>
        </w:rPr>
        <w:t>TO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：</w:t>
      </w:r>
      <w:r>
        <w:rPr>
          <w:rFonts w:asciiTheme="minorEastAsia" w:eastAsiaTheme="minorEastAsia" w:hAnsiTheme="minorEastAsia" w:cs="Arial Unicode MS" w:hint="eastAsia"/>
          <w:b/>
          <w:sz w:val="21"/>
          <w:szCs w:val="21"/>
          <w:lang w:eastAsia="zh-CN"/>
        </w:rPr>
        <w:t>讯技光电科技（上海）有限公司</w:t>
      </w:r>
      <w:r>
        <w:rPr>
          <w:rFonts w:asciiTheme="minorEastAsia" w:eastAsiaTheme="minorEastAsia" w:hAnsiTheme="minorEastAsia"/>
          <w:b/>
          <w:sz w:val="21"/>
          <w:szCs w:val="21"/>
          <w:lang w:eastAsia="zh-CN"/>
        </w:rPr>
        <w:t>/</w:t>
      </w:r>
      <w:r>
        <w:rPr>
          <w:rFonts w:asciiTheme="minorEastAsia" w:eastAsiaTheme="minorEastAsia" w:hAnsiTheme="minorEastAsia" w:cs="Arial Unicode MS" w:hint="eastAsia"/>
          <w:b/>
          <w:sz w:val="21"/>
          <w:szCs w:val="21"/>
          <w:lang w:eastAsia="zh-CN"/>
        </w:rPr>
        <w:t>上海讯稷光电科技有限公司</w:t>
      </w:r>
      <w:r>
        <w:rPr>
          <w:rFonts w:asciiTheme="minorEastAsia" w:eastAsiaTheme="minorEastAsia" w:hAnsiTheme="minorEastAsia"/>
          <w:b/>
          <w:sz w:val="21"/>
          <w:szCs w:val="21"/>
          <w:lang w:eastAsia="zh-CN"/>
        </w:rPr>
        <w:t>/</w:t>
      </w:r>
      <w:r w:rsidR="007B051D">
        <w:rPr>
          <w:rFonts w:asciiTheme="minorEastAsia" w:eastAsiaTheme="minorEastAsia" w:hAnsiTheme="minorEastAsia" w:cs="Arial Unicode MS" w:hint="eastAsia"/>
          <w:b/>
          <w:sz w:val="21"/>
          <w:szCs w:val="21"/>
          <w:lang w:eastAsia="zh-CN"/>
        </w:rPr>
        <w:t>苏州</w:t>
      </w:r>
      <w:r>
        <w:rPr>
          <w:rFonts w:asciiTheme="minorEastAsia" w:eastAsiaTheme="minorEastAsia" w:hAnsiTheme="minorEastAsia" w:cs="Arial Unicode MS" w:hint="eastAsia"/>
          <w:b/>
          <w:sz w:val="21"/>
          <w:szCs w:val="21"/>
          <w:lang w:eastAsia="zh-CN"/>
        </w:rPr>
        <w:t>黉论教育咨询有限公司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0"/>
        <w:gridCol w:w="3932"/>
        <w:gridCol w:w="1410"/>
        <w:gridCol w:w="1724"/>
      </w:tblGrid>
      <w:tr w:rsidR="00D77A1F" w14:paraId="23E222A4" w14:textId="77777777">
        <w:trPr>
          <w:trHeight w:val="454"/>
          <w:jc w:val="center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17A0" w14:textId="77777777" w:rsidR="00D77A1F" w:rsidRDefault="00D427C0">
            <w:pPr>
              <w:spacing w:line="28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报名之课程名称</w:t>
            </w:r>
          </w:p>
          <w:p w14:paraId="7D6419D5" w14:textId="77777777" w:rsidR="00D77A1F" w:rsidRDefault="00D427C0">
            <w:pPr>
              <w:spacing w:line="280" w:lineRule="exact"/>
              <w:jc w:val="both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(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请务必填写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FEFE0" w14:textId="77777777" w:rsidR="00D77A1F" w:rsidRPr="001748B1" w:rsidRDefault="00D77A1F">
            <w:pPr>
              <w:widowControl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77A1F" w14:paraId="68E1DB5A" w14:textId="77777777">
        <w:trPr>
          <w:cantSplit/>
          <w:trHeight w:val="320"/>
          <w:jc w:val="center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C53F" w14:textId="77777777" w:rsidR="00D77A1F" w:rsidRDefault="00D427C0">
            <w:pPr>
              <w:spacing w:line="28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公司名称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C94C" w14:textId="77777777" w:rsidR="00D77A1F" w:rsidRDefault="00D77A1F">
            <w:pPr>
              <w:spacing w:line="280" w:lineRule="exact"/>
              <w:ind w:firstLine="440"/>
              <w:jc w:val="both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200E" w14:textId="77777777" w:rsidR="00D77A1F" w:rsidRDefault="00D427C0">
            <w:pPr>
              <w:spacing w:line="280" w:lineRule="exact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>上课日期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BA2CF" w14:textId="77777777" w:rsidR="00D77A1F" w:rsidRDefault="00D77A1F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7A1F" w14:paraId="169825C9" w14:textId="77777777">
        <w:trPr>
          <w:cantSplit/>
          <w:trHeight w:val="352"/>
          <w:jc w:val="center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0B26" w14:textId="77777777" w:rsidR="00D77A1F" w:rsidRDefault="00D427C0">
            <w:pPr>
              <w:spacing w:line="28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8985" w14:textId="77777777" w:rsidR="00D77A1F" w:rsidRDefault="00D77A1F">
            <w:pPr>
              <w:spacing w:line="280" w:lineRule="exact"/>
              <w:ind w:firstLine="440"/>
              <w:jc w:val="both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8F8F" w14:textId="77777777" w:rsidR="00D77A1F" w:rsidRDefault="00D427C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职称（科系）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D0512" w14:textId="77777777" w:rsidR="00D77A1F" w:rsidRDefault="00D77A1F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D77A1F" w14:paraId="6D85C2B0" w14:textId="77777777">
        <w:trPr>
          <w:trHeight w:val="349"/>
          <w:jc w:val="center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43DE" w14:textId="77777777" w:rsidR="00D77A1F" w:rsidRDefault="00D427C0">
            <w:pPr>
              <w:spacing w:line="28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联络地址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902B" w14:textId="77777777" w:rsidR="00D77A1F" w:rsidRDefault="00D77A1F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600B" w14:textId="77777777" w:rsidR="00D77A1F" w:rsidRDefault="00D427C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联络电话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A5619" w14:textId="77777777" w:rsidR="00D77A1F" w:rsidRDefault="00D77A1F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7A1F" w14:paraId="30A6ACC0" w14:textId="77777777">
        <w:trPr>
          <w:trHeight w:val="345"/>
          <w:jc w:val="center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D053" w14:textId="77777777" w:rsidR="00D77A1F" w:rsidRDefault="00D427C0">
            <w:pPr>
              <w:spacing w:line="280" w:lineRule="exact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E-MAIL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9B1" w14:textId="77777777" w:rsidR="00D77A1F" w:rsidRDefault="00D77A1F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3776" w14:textId="77777777" w:rsidR="00D77A1F" w:rsidRDefault="00D427C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传真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E93BD" w14:textId="77777777" w:rsidR="00D77A1F" w:rsidRDefault="00D77A1F">
            <w:pPr>
              <w:spacing w:line="280" w:lineRule="exact"/>
              <w:ind w:firstLine="44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7A1F" w14:paraId="4B8295FA" w14:textId="77777777">
        <w:trPr>
          <w:trHeight w:val="345"/>
          <w:jc w:val="center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1B98" w14:textId="77777777" w:rsidR="00D77A1F" w:rsidRDefault="00D427C0">
            <w:pPr>
              <w:spacing w:line="280" w:lineRule="exact"/>
              <w:jc w:val="both"/>
              <w:rPr>
                <w:rFonts w:asciiTheme="minorEastAsia" w:eastAsiaTheme="minorEastAsia" w:hAnsiTheme="minorEastAsia" w:cs="Arial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lang w:eastAsia="zh-CN"/>
              </w:rPr>
              <w:t>上课形式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4187" w14:textId="77777777" w:rsidR="00D77A1F" w:rsidRDefault="00D427C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>线上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网络</w:t>
            </w:r>
            <w:r>
              <w:rPr>
                <w:rFonts w:ascii="宋体" w:eastAsia="宋体" w:hAnsi="宋体" w:cs="宋体"/>
                <w:sz w:val="18"/>
                <w:szCs w:val="18"/>
              </w:rPr>
              <w:t>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/>
                <w:sz w:val="18"/>
                <w:szCs w:val="18"/>
              </w:rPr>
              <w:t>线下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教室</w:t>
            </w: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lang w:eastAsia="zh-CN"/>
              </w:rPr>
              <w:t>（必填）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B16E" w14:textId="77777777" w:rsidR="00D77A1F" w:rsidRDefault="00D77A1F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6BD8D" w14:textId="77777777" w:rsidR="00D77A1F" w:rsidRDefault="00D77A1F">
            <w:pPr>
              <w:spacing w:line="280" w:lineRule="exact"/>
              <w:ind w:firstLine="44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7A1F" w14:paraId="2C8E51AF" w14:textId="77777777">
        <w:trPr>
          <w:trHeight w:val="345"/>
          <w:jc w:val="center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3CC" w14:textId="77777777" w:rsidR="00D77A1F" w:rsidRDefault="00D427C0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增值税发票信息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169FE" w14:textId="77777777" w:rsidR="00D77A1F" w:rsidRDefault="00D427C0">
            <w:pPr>
              <w:spacing w:line="280" w:lineRule="exact"/>
              <w:ind w:firstLine="4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如方便请提供完整的增值税专用发票信息</w:t>
            </w:r>
          </w:p>
          <w:p w14:paraId="6D0C09DD" w14:textId="77777777" w:rsidR="00D77A1F" w:rsidRDefault="00D427C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发票抬头</w:t>
            </w: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lang w:eastAsia="zh-CN"/>
              </w:rPr>
              <w:t>（必填）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: </w:t>
            </w:r>
          </w:p>
          <w:p w14:paraId="01E36644" w14:textId="77777777" w:rsidR="00D77A1F" w:rsidRDefault="00D427C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纳税人识别号</w:t>
            </w: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lang w:eastAsia="zh-CN"/>
              </w:rPr>
              <w:t>（必填）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: </w:t>
            </w:r>
          </w:p>
          <w:p w14:paraId="0BD6DF4D" w14:textId="77777777" w:rsidR="00D77A1F" w:rsidRDefault="00D427C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开户银行: </w:t>
            </w:r>
          </w:p>
          <w:p w14:paraId="4D4140FA" w14:textId="77777777" w:rsidR="00D77A1F" w:rsidRDefault="00D427C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开户账号: </w:t>
            </w:r>
          </w:p>
          <w:p w14:paraId="5B668389" w14:textId="77777777" w:rsidR="00D77A1F" w:rsidRDefault="00D427C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地址: </w:t>
            </w:r>
          </w:p>
          <w:p w14:paraId="06D10FB1" w14:textId="77777777" w:rsidR="00D77A1F" w:rsidRDefault="00D427C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电话: </w:t>
            </w:r>
          </w:p>
          <w:p w14:paraId="1D53A284" w14:textId="77777777" w:rsidR="00D77A1F" w:rsidRDefault="00D427C0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发票内容</w:t>
            </w: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lang w:eastAsia="zh-CN"/>
              </w:rPr>
              <w:t>（必填）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D77A1F" w14:paraId="54752CAF" w14:textId="77777777">
        <w:trPr>
          <w:trHeight w:val="454"/>
          <w:jc w:val="center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7519" w14:textId="77777777" w:rsidR="00D77A1F" w:rsidRDefault="00D427C0">
            <w:pPr>
              <w:spacing w:line="28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行业别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927B5" w14:textId="77777777" w:rsidR="00D77A1F" w:rsidRDefault="00D427C0">
            <w:pPr>
              <w:spacing w:line="28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□机械□电子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物理□电机□工业设计□其它▁▁▁▁▁▁▁</w:t>
            </w:r>
          </w:p>
        </w:tc>
      </w:tr>
      <w:tr w:rsidR="00D77A1F" w14:paraId="2E878878" w14:textId="77777777">
        <w:trPr>
          <w:cantSplit/>
          <w:trHeight w:val="340"/>
          <w:jc w:val="center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1EED" w14:textId="77777777" w:rsidR="00D77A1F" w:rsidRDefault="00D427C0">
            <w:pPr>
              <w:spacing w:line="280" w:lineRule="exact"/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收货地址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F2C68" w14:textId="77777777" w:rsidR="00D77A1F" w:rsidRDefault="00D77A1F">
            <w:pPr>
              <w:spacing w:line="280" w:lineRule="exact"/>
              <w:ind w:firstLine="44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77A1F" w14:paraId="28B82BC6" w14:textId="77777777">
        <w:trPr>
          <w:trHeight w:val="365"/>
          <w:jc w:val="center"/>
        </w:trPr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8B32A5" w14:textId="77777777" w:rsidR="00D77A1F" w:rsidRDefault="00D427C0">
            <w:pPr>
              <w:spacing w:line="280" w:lineRule="exact"/>
              <w:jc w:val="both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>付款方式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2AF9F" w14:textId="77777777" w:rsidR="00D77A1F" w:rsidRDefault="00D427C0">
            <w:pPr>
              <w:spacing w:line="28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□电汇</w:t>
            </w:r>
            <w:r>
              <w:rPr>
                <w:rFonts w:asciiTheme="minorEastAsia" w:eastAsiaTheme="minorEastAsia" w:hAnsiTheme="minorEastAsia"/>
                <w:lang w:eastAsia="zh-CN"/>
              </w:rPr>
              <w:t>/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CN"/>
              </w:rPr>
              <w:t>转帐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　　</w:t>
            </w:r>
          </w:p>
        </w:tc>
      </w:tr>
      <w:tr w:rsidR="00D77A1F" w14:paraId="764DB63C" w14:textId="77777777">
        <w:trPr>
          <w:trHeight w:val="365"/>
          <w:jc w:val="center"/>
        </w:trPr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740992" w14:textId="77777777" w:rsidR="00D77A1F" w:rsidRDefault="00D427C0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发票联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FFA2F" w14:textId="77777777" w:rsidR="00D77A1F" w:rsidRDefault="00D427C0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□发票</w:t>
            </w:r>
            <w:r>
              <w:rPr>
                <w:rFonts w:asciiTheme="minorEastAsia" w:eastAsiaTheme="minorEastAsia" w:hAnsiTheme="minorEastAsia"/>
                <w:lang w:eastAsia="zh-CN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□</w:t>
            </w:r>
            <w:r>
              <w:rPr>
                <w:rFonts w:asciiTheme="minorEastAsia" w:eastAsiaTheme="minorEastAsia" w:hAnsiTheme="minor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不需开立发票</w:t>
            </w:r>
            <w:r>
              <w:rPr>
                <w:rFonts w:asciiTheme="minorEastAsia" w:eastAsiaTheme="minorEastAsia" w:hAnsiTheme="minorEastAsia"/>
                <w:lang w:eastAsia="zh-CN"/>
              </w:rPr>
              <w:t xml:space="preserve">          </w:t>
            </w:r>
            <w:r>
              <w:rPr>
                <w:rFonts w:asciiTheme="minorEastAsia" w:eastAsiaTheme="minorEastAsia" w:hAnsiTheme="minorEastAsia"/>
                <w:color w:val="FF0000"/>
                <w:lang w:eastAsia="zh-CN"/>
              </w:rPr>
              <w:t xml:space="preserve">  </w:t>
            </w:r>
          </w:p>
        </w:tc>
      </w:tr>
      <w:tr w:rsidR="00D77A1F" w14:paraId="6F3DA14E" w14:textId="77777777">
        <w:trPr>
          <w:trHeight w:val="454"/>
          <w:jc w:val="center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21D9" w14:textId="77777777" w:rsidR="00D77A1F" w:rsidRDefault="00D427C0">
            <w:pPr>
              <w:spacing w:line="28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课程信息来源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033A9" w14:textId="77777777" w:rsidR="00D77A1F" w:rsidRDefault="00D427C0">
            <w:pPr>
              <w:spacing w:line="28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□报纸广告（▁▁▁报）□简章□亲朋介绍□公司推派□主动洽询</w:t>
            </w:r>
          </w:p>
          <w:p w14:paraId="79CAAC37" w14:textId="77777777" w:rsidR="00D77A1F" w:rsidRDefault="00D427C0">
            <w:pPr>
              <w:spacing w:line="28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□网络（</w:t>
            </w:r>
            <w:r>
              <w:rPr>
                <w:rFonts w:asciiTheme="minorEastAsia" w:eastAsiaTheme="minorEastAsia" w:hAnsiTheme="minorEastAsia"/>
              </w:rPr>
              <w:t xml:space="preserve">http:// </w:t>
            </w:r>
            <w:r>
              <w:rPr>
                <w:rFonts w:asciiTheme="minorEastAsia" w:eastAsiaTheme="minorEastAsia" w:hAnsiTheme="minorEastAsia" w:hint="eastAsia"/>
              </w:rPr>
              <w:t>▁▁▁▁▁▁▁▁▁）□其它▁▁▁▁▁</w:t>
            </w:r>
          </w:p>
        </w:tc>
      </w:tr>
      <w:tr w:rsidR="00D77A1F" w14:paraId="1082FB06" w14:textId="77777777">
        <w:trPr>
          <w:trHeight w:val="340"/>
          <w:jc w:val="center"/>
        </w:trPr>
        <w:tc>
          <w:tcPr>
            <w:tcW w:w="9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219C2" w14:textId="77777777" w:rsidR="00D77A1F" w:rsidRDefault="00D427C0">
            <w:pPr>
              <w:spacing w:afterLines="50" w:after="180" w:line="400" w:lineRule="exact"/>
              <w:jc w:val="both"/>
              <w:rPr>
                <w:rFonts w:asciiTheme="minorEastAsia" w:eastAsiaTheme="minorEastAsia" w:hAnsiTheme="minorEastAsia"/>
                <w:color w:val="FF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费用共计：</w:t>
            </w:r>
            <w:r>
              <w:rPr>
                <w:rFonts w:asciiTheme="minorEastAsia" w:eastAsiaTheme="minorEastAsia" w:hAnsiTheme="minorEastAsia"/>
              </w:rPr>
              <w:t xml:space="preserve">RMB </w:t>
            </w:r>
            <w:r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</w:rPr>
              <w:t>元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FF0000"/>
                <w:lang w:eastAsia="zh-CN"/>
              </w:rPr>
              <w:t xml:space="preserve"> (</w:t>
            </w:r>
            <w:r>
              <w:rPr>
                <w:rFonts w:asciiTheme="minorEastAsia" w:eastAsiaTheme="minorEastAsia" w:hAnsiTheme="minorEastAsia" w:hint="eastAsia"/>
                <w:color w:val="FF0000"/>
                <w:lang w:eastAsia="zh-CN"/>
              </w:rPr>
              <w:t>请务必完整填写此表</w:t>
            </w:r>
            <w:r>
              <w:rPr>
                <w:rFonts w:asciiTheme="minorEastAsia" w:eastAsiaTheme="minorEastAsia" w:hAnsiTheme="minorEastAsia"/>
                <w:color w:val="FF0000"/>
                <w:lang w:eastAsia="zh-CN"/>
              </w:rPr>
              <w:t>)</w:t>
            </w:r>
          </w:p>
        </w:tc>
      </w:tr>
    </w:tbl>
    <w:p w14:paraId="0BE4DCF7" w14:textId="77777777" w:rsidR="00D77A1F" w:rsidRDefault="00D77A1F">
      <w:pPr>
        <w:adjustRightInd w:val="0"/>
        <w:snapToGrid w:val="0"/>
        <w:spacing w:line="360" w:lineRule="auto"/>
        <w:ind w:firstLineChars="300" w:firstLine="631"/>
        <w:rPr>
          <w:rFonts w:asciiTheme="minorEastAsia" w:hAnsiTheme="minorEastAsia"/>
          <w:b/>
          <w:bCs/>
          <w:sz w:val="21"/>
          <w:szCs w:val="21"/>
        </w:rPr>
      </w:pPr>
    </w:p>
    <w:p w14:paraId="65FDA3A7" w14:textId="77777777" w:rsidR="00D77A1F" w:rsidRPr="007B051D" w:rsidRDefault="00D427C0">
      <w:pPr>
        <w:adjustRightInd w:val="0"/>
        <w:snapToGrid w:val="0"/>
        <w:spacing w:line="360" w:lineRule="auto"/>
        <w:ind w:firstLineChars="300" w:firstLine="542"/>
        <w:rPr>
          <w:rFonts w:asciiTheme="minorEastAsia" w:eastAsiaTheme="minorEastAsia" w:hAnsiTheme="minorEastAsia"/>
          <w:b/>
          <w:bCs/>
          <w:sz w:val="18"/>
          <w:szCs w:val="18"/>
          <w:lang w:eastAsia="zh-CN"/>
        </w:rPr>
      </w:pPr>
      <w:r w:rsidRPr="007B051D">
        <w:rPr>
          <w:rFonts w:asciiTheme="minorEastAsia" w:eastAsiaTheme="minorEastAsia" w:hAnsiTheme="minorEastAsia" w:hint="eastAsia"/>
          <w:b/>
          <w:bCs/>
          <w:sz w:val="18"/>
          <w:szCs w:val="18"/>
        </w:rPr>
        <w:t>报名方式：</w:t>
      </w:r>
    </w:p>
    <w:p w14:paraId="4E7C3926" w14:textId="77777777" w:rsidR="00D77A1F" w:rsidRPr="007B051D" w:rsidRDefault="00D427C0" w:rsidP="007B051D">
      <w:pPr>
        <w:adjustRightInd w:val="0"/>
        <w:snapToGrid w:val="0"/>
        <w:spacing w:line="360" w:lineRule="auto"/>
        <w:ind w:leftChars="133" w:left="319"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7B051D">
        <w:rPr>
          <w:rFonts w:asciiTheme="minorEastAsia" w:eastAsiaTheme="minorEastAsia" w:hAnsiTheme="minorEastAsia"/>
          <w:sz w:val="18"/>
          <w:szCs w:val="18"/>
        </w:rPr>
        <w:t xml:space="preserve">1.  </w:t>
      </w:r>
      <w:r w:rsidRPr="007B051D">
        <w:rPr>
          <w:rFonts w:asciiTheme="minorEastAsia" w:eastAsiaTheme="minorEastAsia" w:hAnsiTheme="minorEastAsia" w:hint="eastAsia"/>
          <w:sz w:val="18"/>
          <w:szCs w:val="18"/>
        </w:rPr>
        <w:t>填妥报名表后，以</w:t>
      </w:r>
      <w:r w:rsidRPr="007B051D">
        <w:rPr>
          <w:rFonts w:asciiTheme="minorEastAsia" w:eastAsiaTheme="minorEastAsia" w:hAnsiTheme="minorEastAsia"/>
          <w:sz w:val="18"/>
          <w:szCs w:val="18"/>
        </w:rPr>
        <w:t>E</w:t>
      </w:r>
      <w:r w:rsidRPr="007B051D">
        <w:rPr>
          <w:rFonts w:asciiTheme="minorEastAsia" w:eastAsiaTheme="minorEastAsia" w:hAnsiTheme="minorEastAsia" w:hint="eastAsia"/>
          <w:sz w:val="18"/>
          <w:szCs w:val="18"/>
          <w:lang w:eastAsia="zh-CN"/>
        </w:rPr>
        <w:t>mall</w:t>
      </w:r>
      <w:r w:rsidRPr="007B051D">
        <w:rPr>
          <w:rFonts w:asciiTheme="minorEastAsia" w:eastAsiaTheme="minorEastAsia" w:hAnsiTheme="minorEastAsia" w:hint="eastAsia"/>
          <w:sz w:val="18"/>
          <w:szCs w:val="18"/>
        </w:rPr>
        <w:t>方式报名。</w:t>
      </w:r>
    </w:p>
    <w:p w14:paraId="0EA94DD6" w14:textId="77777777" w:rsidR="00D77A1F" w:rsidRPr="007B051D" w:rsidRDefault="00D427C0" w:rsidP="007B051D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7B051D">
        <w:rPr>
          <w:rFonts w:asciiTheme="minorEastAsia" w:eastAsiaTheme="minorEastAsia" w:hAnsiTheme="minorEastAsia" w:hint="eastAsia"/>
          <w:sz w:val="18"/>
          <w:szCs w:val="18"/>
        </w:rPr>
        <w:t>注意事项：为了尽快完成报名手续，请务必完整填写报名表资料，谢谢。</w:t>
      </w:r>
    </w:p>
    <w:p w14:paraId="101BB4DB" w14:textId="77777777" w:rsidR="00D77A1F" w:rsidRPr="007B051D" w:rsidRDefault="00D427C0" w:rsidP="007B051D">
      <w:pPr>
        <w:numPr>
          <w:ilvl w:val="0"/>
          <w:numId w:val="1"/>
        </w:numPr>
        <w:adjustRightInd w:val="0"/>
        <w:snapToGrid w:val="0"/>
        <w:spacing w:line="360" w:lineRule="auto"/>
        <w:ind w:left="1281" w:rightChars="121" w:right="290"/>
        <w:rPr>
          <w:rFonts w:asciiTheme="minorEastAsia" w:eastAsiaTheme="minorEastAsia" w:hAnsiTheme="minorEastAsia"/>
          <w:b/>
          <w:bCs/>
          <w:sz w:val="18"/>
          <w:szCs w:val="18"/>
          <w:lang w:eastAsia="zh-CN"/>
        </w:rPr>
      </w:pPr>
      <w:r w:rsidRPr="007B051D">
        <w:rPr>
          <w:rFonts w:asciiTheme="minorEastAsia" w:eastAsiaTheme="minorEastAsia" w:hAnsiTheme="minorEastAsia" w:hint="eastAsia"/>
          <w:b/>
          <w:bCs/>
          <w:sz w:val="18"/>
          <w:szCs w:val="18"/>
        </w:rPr>
        <w:t>课程费用缴费方式（讯技/讯稷指定汇款账户）：</w:t>
      </w:r>
    </w:p>
    <w:p w14:paraId="11F5EC2F" w14:textId="4DE87382" w:rsidR="00D77A1F" w:rsidRPr="007B051D" w:rsidRDefault="00D427C0" w:rsidP="007B051D">
      <w:pPr>
        <w:pStyle w:val="af3"/>
        <w:snapToGrid w:val="0"/>
        <w:spacing w:line="360" w:lineRule="auto"/>
        <w:ind w:left="1281" w:firstLineChars="0" w:firstLine="0"/>
        <w:rPr>
          <w:rFonts w:asciiTheme="minorEastAsia" w:eastAsiaTheme="minorEastAsia" w:hAnsiTheme="minorEastAsia" w:cs="宋体"/>
          <w:b/>
          <w:bCs/>
          <w:sz w:val="18"/>
          <w:szCs w:val="18"/>
        </w:rPr>
      </w:pPr>
      <w:r w:rsidRPr="007B051D">
        <w:rPr>
          <w:rFonts w:asciiTheme="minorEastAsia" w:eastAsiaTheme="minorEastAsia" w:hAnsiTheme="minorEastAsia" w:cs="宋体" w:hint="eastAsia"/>
          <w:b/>
          <w:bCs/>
          <w:sz w:val="18"/>
          <w:szCs w:val="18"/>
        </w:rPr>
        <w:t>户名：</w:t>
      </w:r>
      <w:r w:rsidR="007B051D" w:rsidRPr="007B051D">
        <w:rPr>
          <w:rFonts w:asciiTheme="minorEastAsia" w:eastAsiaTheme="minorEastAsia" w:hAnsiTheme="minorEastAsia" w:cs="宋体" w:hint="eastAsia"/>
          <w:b/>
          <w:bCs/>
          <w:sz w:val="18"/>
          <w:szCs w:val="18"/>
        </w:rPr>
        <w:t>苏州</w:t>
      </w:r>
      <w:r w:rsidRPr="007B051D">
        <w:rPr>
          <w:rFonts w:asciiTheme="minorEastAsia" w:eastAsiaTheme="minorEastAsia" w:hAnsiTheme="minorEastAsia" w:cs="宋体" w:hint="eastAsia"/>
          <w:b/>
          <w:bCs/>
          <w:sz w:val="18"/>
          <w:szCs w:val="18"/>
        </w:rPr>
        <w:t xml:space="preserve">黉论教育咨询有限公司； </w:t>
      </w:r>
    </w:p>
    <w:p w14:paraId="22728A83" w14:textId="69A4183E" w:rsidR="00D77A1F" w:rsidRPr="007B051D" w:rsidRDefault="00D427C0" w:rsidP="007B051D">
      <w:pPr>
        <w:pStyle w:val="af3"/>
        <w:snapToGrid w:val="0"/>
        <w:spacing w:line="360" w:lineRule="auto"/>
        <w:ind w:left="1281" w:firstLineChars="0" w:firstLine="0"/>
        <w:rPr>
          <w:rFonts w:asciiTheme="minorEastAsia" w:eastAsiaTheme="minorEastAsia" w:hAnsiTheme="minorEastAsia" w:cs="宋体"/>
          <w:b/>
          <w:bCs/>
          <w:sz w:val="18"/>
          <w:szCs w:val="18"/>
        </w:rPr>
      </w:pPr>
      <w:r w:rsidRPr="007B051D">
        <w:rPr>
          <w:rFonts w:asciiTheme="minorEastAsia" w:eastAsiaTheme="minorEastAsia" w:hAnsiTheme="minorEastAsia" w:cs="宋体" w:hint="eastAsia"/>
          <w:b/>
          <w:bCs/>
          <w:sz w:val="18"/>
          <w:szCs w:val="18"/>
        </w:rPr>
        <w:t xml:space="preserve">银行名称：招商银行股份有限公司常熟支行； </w:t>
      </w:r>
    </w:p>
    <w:p w14:paraId="1F38895A" w14:textId="77777777" w:rsidR="00D77A1F" w:rsidRPr="007B051D" w:rsidRDefault="00D427C0" w:rsidP="007B051D">
      <w:pPr>
        <w:pStyle w:val="af3"/>
        <w:snapToGrid w:val="0"/>
        <w:spacing w:line="360" w:lineRule="auto"/>
        <w:ind w:left="1281" w:firstLineChars="0" w:firstLine="0"/>
        <w:rPr>
          <w:rFonts w:asciiTheme="minorEastAsia" w:eastAsiaTheme="minorEastAsia" w:hAnsiTheme="minorEastAsia" w:cs="宋体"/>
          <w:b/>
          <w:bCs/>
          <w:sz w:val="18"/>
          <w:szCs w:val="18"/>
        </w:rPr>
      </w:pPr>
      <w:r w:rsidRPr="007B051D">
        <w:rPr>
          <w:rFonts w:asciiTheme="minorEastAsia" w:eastAsiaTheme="minorEastAsia" w:hAnsiTheme="minorEastAsia" w:cs="宋体" w:hint="eastAsia"/>
          <w:b/>
          <w:bCs/>
          <w:sz w:val="18"/>
          <w:szCs w:val="18"/>
        </w:rPr>
        <w:t xml:space="preserve">银行帐号：5129 0647 6910 906 </w:t>
      </w:r>
    </w:p>
    <w:p w14:paraId="56F9F94B" w14:textId="77777777" w:rsidR="00D77A1F" w:rsidRPr="007B051D" w:rsidRDefault="00D427C0" w:rsidP="007B051D">
      <w:pPr>
        <w:pStyle w:val="af3"/>
        <w:snapToGrid w:val="0"/>
        <w:spacing w:line="360" w:lineRule="auto"/>
        <w:ind w:left="1281" w:firstLineChars="0" w:firstLine="0"/>
        <w:rPr>
          <w:rFonts w:asciiTheme="minorEastAsia" w:eastAsiaTheme="minorEastAsia" w:hAnsiTheme="minorEastAsia" w:cs="宋体"/>
          <w:b/>
          <w:bCs/>
          <w:color w:val="333333"/>
          <w:spacing w:val="5"/>
          <w:sz w:val="18"/>
          <w:szCs w:val="18"/>
          <w:shd w:val="clear" w:color="auto" w:fill="FFFFFF"/>
        </w:rPr>
      </w:pPr>
      <w:r w:rsidRPr="007B051D">
        <w:rPr>
          <w:rFonts w:asciiTheme="minorEastAsia" w:eastAsiaTheme="minorEastAsia" w:hAnsiTheme="minorEastAsia" w:cs="宋体" w:hint="eastAsia"/>
          <w:b/>
          <w:bCs/>
          <w:color w:val="333333"/>
          <w:spacing w:val="5"/>
          <w:sz w:val="18"/>
          <w:szCs w:val="18"/>
          <w:shd w:val="clear" w:color="auto" w:fill="FFFFFF"/>
        </w:rPr>
        <w:t>备注：姓名+单位+课程标题简写</w:t>
      </w:r>
    </w:p>
    <w:p w14:paraId="4EDD838B" w14:textId="50BB59B6" w:rsidR="00D77A1F" w:rsidRPr="007B051D" w:rsidRDefault="00D427C0" w:rsidP="007B051D">
      <w:pPr>
        <w:spacing w:line="360" w:lineRule="auto"/>
        <w:ind w:firstLineChars="500" w:firstLine="900"/>
        <w:rPr>
          <w:rFonts w:asciiTheme="minorEastAsia" w:eastAsiaTheme="minorEastAsia" w:hAnsiTheme="minorEastAsia" w:cs="宋体"/>
          <w:sz w:val="18"/>
          <w:szCs w:val="18"/>
        </w:rPr>
      </w:pPr>
      <w:r w:rsidRPr="007B051D">
        <w:rPr>
          <w:rFonts w:asciiTheme="minorEastAsia" w:eastAsiaTheme="minorEastAsia" w:hAnsiTheme="minorEastAsia" w:cs="宋体" w:hint="eastAsia"/>
          <w:sz w:val="18"/>
          <w:szCs w:val="18"/>
        </w:rPr>
        <w:t>（</w:t>
      </w:r>
      <w:r w:rsidR="007B051D" w:rsidRPr="007B051D">
        <w:rPr>
          <w:rFonts w:asciiTheme="minorEastAsia" w:eastAsiaTheme="minorEastAsia" w:hAnsiTheme="minorEastAsia" w:cs="宋体" w:hint="eastAsia"/>
          <w:sz w:val="18"/>
          <w:szCs w:val="18"/>
        </w:rPr>
        <w:t>苏州</w:t>
      </w:r>
      <w:r w:rsidRPr="007B051D">
        <w:rPr>
          <w:rFonts w:asciiTheme="minorEastAsia" w:eastAsiaTheme="minorEastAsia" w:hAnsiTheme="minorEastAsia" w:cs="宋体" w:hint="eastAsia"/>
          <w:sz w:val="18"/>
          <w:szCs w:val="18"/>
        </w:rPr>
        <w:t>黉（Hong，读音似红）论教育咨询有限公司为讯技/讯稷旗下专注于培训与项目服务的公司,可开具</w:t>
      </w:r>
      <w:r w:rsidRPr="007B051D">
        <w:rPr>
          <w:rFonts w:asciiTheme="minorEastAsia" w:eastAsiaTheme="minorEastAsia" w:hAnsiTheme="minorEastAsia" w:cs="宋体" w:hint="eastAsia"/>
          <w:b/>
          <w:bCs/>
          <w:sz w:val="18"/>
          <w:szCs w:val="18"/>
        </w:rPr>
        <w:t>培训费、咨询费、服务费</w:t>
      </w:r>
      <w:r w:rsidRPr="007B051D">
        <w:rPr>
          <w:rFonts w:asciiTheme="minorEastAsia" w:eastAsiaTheme="minorEastAsia" w:hAnsiTheme="minorEastAsia" w:cs="宋体" w:hint="eastAsia"/>
          <w:sz w:val="18"/>
          <w:szCs w:val="18"/>
        </w:rPr>
        <w:t>等）</w:t>
      </w:r>
    </w:p>
    <w:p w14:paraId="230C4869" w14:textId="39DDE400" w:rsidR="00D77A1F" w:rsidRPr="007B051D" w:rsidRDefault="007B051D" w:rsidP="007B051D">
      <w:pPr>
        <w:pStyle w:val="ad"/>
        <w:numPr>
          <w:ilvl w:val="0"/>
          <w:numId w:val="1"/>
        </w:numPr>
        <w:shd w:val="clear" w:color="auto" w:fill="FFFFFF"/>
        <w:tabs>
          <w:tab w:val="clear" w:pos="1279"/>
          <w:tab w:val="left" w:pos="120"/>
        </w:tabs>
        <w:adjustRightInd w:val="0"/>
        <w:snapToGrid w:val="0"/>
        <w:spacing w:before="0" w:beforeAutospacing="0" w:after="0" w:afterAutospacing="0" w:line="360" w:lineRule="auto"/>
        <w:ind w:left="0" w:firstLineChars="200" w:firstLine="360"/>
        <w:rPr>
          <w:rFonts w:ascii="宋体" w:eastAsia="宋体" w:hAnsi="宋体" w:cs="宋体"/>
          <w:color w:val="333333"/>
          <w:spacing w:val="5"/>
          <w:sz w:val="18"/>
          <w:szCs w:val="18"/>
        </w:rPr>
      </w:pPr>
      <w:r w:rsidRPr="007B051D">
        <w:rPr>
          <w:rFonts w:ascii="宋体" w:eastAsia="宋体" w:hAnsi="宋体" w:cs="宋体" w:hint="eastAsia"/>
          <w:noProof/>
          <w:sz w:val="18"/>
          <w:szCs w:val="18"/>
        </w:rPr>
        <w:lastRenderedPageBreak/>
        <w:drawing>
          <wp:anchor distT="0" distB="0" distL="114300" distR="114300" simplePos="0" relativeHeight="251663360" behindDoc="0" locked="0" layoutInCell="1" allowOverlap="1" wp14:anchorId="202086E3" wp14:editId="46C10C7A">
            <wp:simplePos x="0" y="0"/>
            <wp:positionH relativeFrom="column">
              <wp:posOffset>3869690</wp:posOffset>
            </wp:positionH>
            <wp:positionV relativeFrom="paragraph">
              <wp:posOffset>12700</wp:posOffset>
            </wp:positionV>
            <wp:extent cx="1243330" cy="1243330"/>
            <wp:effectExtent l="0" t="0" r="1270" b="127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51D">
        <w:rPr>
          <w:rFonts w:ascii="宋体" w:eastAsia="宋体" w:hAnsi="宋体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248EF06" wp14:editId="7C91F4CC">
            <wp:simplePos x="0" y="0"/>
            <wp:positionH relativeFrom="column">
              <wp:posOffset>1217295</wp:posOffset>
            </wp:positionH>
            <wp:positionV relativeFrom="paragraph">
              <wp:posOffset>1905</wp:posOffset>
            </wp:positionV>
            <wp:extent cx="1048385" cy="1359535"/>
            <wp:effectExtent l="0" t="0" r="5715" b="1206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7C0" w:rsidRPr="007B051D">
        <w:rPr>
          <w:rStyle w:val="af0"/>
          <w:rFonts w:ascii="MS Gothic" w:eastAsia="MS Gothic" w:hAnsi="MS Gothic" w:cs="MS Gothic" w:hint="eastAsia"/>
          <w:color w:val="F0163B"/>
          <w:spacing w:val="5"/>
          <w:sz w:val="18"/>
          <w:szCs w:val="18"/>
          <w:shd w:val="clear" w:color="auto" w:fill="FFFFFF"/>
        </w:rPr>
        <w:t>▷</w:t>
      </w:r>
      <w:r w:rsidR="00D427C0" w:rsidRPr="007B051D">
        <w:rPr>
          <w:rStyle w:val="af0"/>
          <w:rFonts w:ascii="宋体" w:eastAsia="宋体" w:hAnsi="宋体" w:cs="宋体" w:hint="eastAsia"/>
          <w:color w:val="F0163B"/>
          <w:spacing w:val="5"/>
          <w:sz w:val="18"/>
          <w:szCs w:val="18"/>
          <w:shd w:val="clear" w:color="auto" w:fill="FFFFFF"/>
        </w:rPr>
        <w:t xml:space="preserve"> </w:t>
      </w:r>
      <w:r w:rsidR="00D427C0" w:rsidRPr="007B051D">
        <w:rPr>
          <w:rStyle w:val="af0"/>
          <w:rFonts w:ascii="宋体" w:eastAsia="宋体" w:hAnsi="宋体" w:cs="宋体" w:hint="eastAsia"/>
          <w:color w:val="F0163B"/>
          <w:spacing w:val="5"/>
          <w:sz w:val="18"/>
          <w:szCs w:val="18"/>
          <w:shd w:val="clear" w:color="auto" w:fill="FFFFFF"/>
          <w:lang w:eastAsia="zh-CN"/>
        </w:rPr>
        <w:t>微信</w:t>
      </w:r>
      <w:r w:rsidR="00D427C0" w:rsidRPr="007B051D">
        <w:rPr>
          <w:rStyle w:val="af0"/>
          <w:rFonts w:ascii="宋体" w:eastAsia="宋体" w:hAnsi="宋体" w:cs="宋体" w:hint="eastAsia"/>
          <w:color w:val="F0163B"/>
          <w:spacing w:val="5"/>
          <w:sz w:val="18"/>
          <w:szCs w:val="18"/>
          <w:shd w:val="clear" w:color="auto" w:fill="FFFFFF"/>
        </w:rPr>
        <w:t>转账</w:t>
      </w:r>
      <w:r w:rsidR="00D427C0" w:rsidRPr="007B051D">
        <w:rPr>
          <w:rStyle w:val="af0"/>
          <w:rFonts w:ascii="宋体" w:eastAsia="宋体" w:hAnsi="宋体" w:cs="宋体" w:hint="eastAsia"/>
          <w:color w:val="F0163B"/>
          <w:spacing w:val="5"/>
          <w:sz w:val="18"/>
          <w:szCs w:val="18"/>
          <w:shd w:val="clear" w:color="auto" w:fill="FFFFFF"/>
          <w:lang w:eastAsia="zh-CN"/>
        </w:rPr>
        <w:t xml:space="preserve">                          </w:t>
      </w:r>
      <w:r w:rsidR="00D427C0" w:rsidRPr="007B051D">
        <w:rPr>
          <w:rStyle w:val="af0"/>
          <w:rFonts w:ascii="MS Gothic" w:eastAsia="MS Gothic" w:hAnsi="MS Gothic" w:cs="MS Gothic" w:hint="eastAsia"/>
          <w:color w:val="F0163B"/>
          <w:spacing w:val="5"/>
          <w:sz w:val="18"/>
          <w:szCs w:val="18"/>
          <w:shd w:val="clear" w:color="auto" w:fill="FFFFFF"/>
        </w:rPr>
        <w:t>▷</w:t>
      </w:r>
      <w:r w:rsidR="00D427C0" w:rsidRPr="007B051D">
        <w:rPr>
          <w:rStyle w:val="af0"/>
          <w:rFonts w:ascii="宋体" w:eastAsia="宋体" w:hAnsi="宋体" w:cs="宋体" w:hint="eastAsia"/>
          <w:color w:val="F0163B"/>
          <w:spacing w:val="5"/>
          <w:sz w:val="18"/>
          <w:szCs w:val="18"/>
          <w:shd w:val="clear" w:color="auto" w:fill="FFFFFF"/>
        </w:rPr>
        <w:t xml:space="preserve"> </w:t>
      </w:r>
      <w:r w:rsidR="00D427C0" w:rsidRPr="007B051D">
        <w:rPr>
          <w:rStyle w:val="af0"/>
          <w:rFonts w:ascii="宋体" w:eastAsia="宋体" w:hAnsi="宋体" w:cs="宋体" w:hint="eastAsia"/>
          <w:color w:val="F0163B"/>
          <w:spacing w:val="5"/>
          <w:sz w:val="18"/>
          <w:szCs w:val="18"/>
          <w:shd w:val="clear" w:color="auto" w:fill="FFFFFF"/>
          <w:lang w:eastAsia="zh-CN"/>
        </w:rPr>
        <w:t>可扫码填写报名表</w:t>
      </w:r>
    </w:p>
    <w:p w14:paraId="2942A09D" w14:textId="77777777" w:rsidR="00D77A1F" w:rsidRPr="007B051D" w:rsidRDefault="00D427C0" w:rsidP="007B051D">
      <w:pPr>
        <w:pStyle w:val="ad"/>
        <w:shd w:val="clear" w:color="auto" w:fill="FFFFFF"/>
        <w:tabs>
          <w:tab w:val="left" w:pos="120"/>
        </w:tabs>
        <w:adjustRightInd w:val="0"/>
        <w:snapToGrid w:val="0"/>
        <w:spacing w:before="0" w:beforeAutospacing="0" w:after="0" w:afterAutospacing="0" w:line="360" w:lineRule="auto"/>
        <w:ind w:firstLineChars="200" w:firstLine="380"/>
        <w:rPr>
          <w:rFonts w:ascii="宋体" w:eastAsia="宋体" w:hAnsi="宋体" w:cs="宋体"/>
          <w:color w:val="333333"/>
          <w:spacing w:val="5"/>
          <w:sz w:val="18"/>
          <w:szCs w:val="18"/>
        </w:rPr>
      </w:pPr>
      <w:r w:rsidRPr="007B051D">
        <w:rPr>
          <w:rFonts w:ascii="宋体" w:eastAsia="宋体" w:hAnsi="宋体" w:cs="宋体" w:hint="eastAsia"/>
          <w:color w:val="333333"/>
          <w:spacing w:val="5"/>
          <w:sz w:val="18"/>
          <w:szCs w:val="18"/>
          <w:shd w:val="clear" w:color="auto" w:fill="FFFFFF"/>
        </w:rPr>
        <w:t>企业</w:t>
      </w:r>
      <w:r w:rsidRPr="007B051D">
        <w:rPr>
          <w:rFonts w:ascii="宋体" w:eastAsia="宋体" w:hAnsi="宋体" w:cs="宋体" w:hint="eastAsia"/>
          <w:color w:val="333333"/>
          <w:spacing w:val="5"/>
          <w:sz w:val="18"/>
          <w:szCs w:val="18"/>
          <w:shd w:val="clear" w:color="auto" w:fill="FFFFFF"/>
          <w:lang w:eastAsia="zh-CN"/>
        </w:rPr>
        <w:t>微信</w:t>
      </w:r>
      <w:r w:rsidRPr="007B051D">
        <w:rPr>
          <w:rFonts w:ascii="宋体" w:eastAsia="宋体" w:hAnsi="宋体" w:cs="宋体" w:hint="eastAsia"/>
          <w:color w:val="333333"/>
          <w:spacing w:val="5"/>
          <w:sz w:val="18"/>
          <w:szCs w:val="18"/>
          <w:shd w:val="clear" w:color="auto" w:fill="FFFFFF"/>
        </w:rPr>
        <w:t>账户：</w:t>
      </w:r>
    </w:p>
    <w:p w14:paraId="7C1870E9" w14:textId="77777777" w:rsidR="00D77A1F" w:rsidRPr="007B051D" w:rsidRDefault="00D427C0" w:rsidP="007B051D">
      <w:pPr>
        <w:pStyle w:val="ad"/>
        <w:shd w:val="clear" w:color="auto" w:fill="FFFFFF"/>
        <w:tabs>
          <w:tab w:val="left" w:pos="120"/>
        </w:tabs>
        <w:adjustRightInd w:val="0"/>
        <w:snapToGrid w:val="0"/>
        <w:spacing w:before="0" w:beforeAutospacing="0" w:after="0" w:afterAutospacing="0" w:line="360" w:lineRule="auto"/>
        <w:ind w:firstLineChars="200" w:firstLine="380"/>
        <w:rPr>
          <w:rFonts w:ascii="宋体" w:eastAsia="宋体" w:hAnsi="宋体" w:cs="宋体"/>
          <w:color w:val="333333"/>
          <w:spacing w:val="5"/>
          <w:sz w:val="18"/>
          <w:szCs w:val="18"/>
          <w:shd w:val="clear" w:color="auto" w:fill="FFFFFF"/>
        </w:rPr>
      </w:pPr>
      <w:r w:rsidRPr="007B051D">
        <w:rPr>
          <w:rFonts w:ascii="宋体" w:eastAsia="宋体" w:hAnsi="宋体" w:cs="宋体" w:hint="eastAsia"/>
          <w:color w:val="333333"/>
          <w:spacing w:val="5"/>
          <w:sz w:val="18"/>
          <w:szCs w:val="18"/>
          <w:shd w:val="clear" w:color="auto" w:fill="FFFFFF"/>
        </w:rPr>
        <w:t>请核对户名：</w:t>
      </w:r>
    </w:p>
    <w:p w14:paraId="50B09E98" w14:textId="1F983D12" w:rsidR="00D77A1F" w:rsidRDefault="00D77A1F" w:rsidP="007B051D">
      <w:pPr>
        <w:pStyle w:val="ad"/>
        <w:shd w:val="clear" w:color="auto" w:fill="FFFFFF"/>
        <w:tabs>
          <w:tab w:val="left" w:pos="120"/>
        </w:tabs>
        <w:adjustRightInd w:val="0"/>
        <w:snapToGrid w:val="0"/>
        <w:spacing w:before="0" w:beforeAutospacing="0" w:after="0" w:afterAutospacing="0" w:line="360" w:lineRule="auto"/>
        <w:ind w:firstLineChars="200" w:firstLine="380"/>
        <w:rPr>
          <w:rFonts w:ascii="宋体" w:hAnsi="宋体" w:cs="宋体"/>
          <w:color w:val="333333"/>
          <w:spacing w:val="5"/>
          <w:sz w:val="18"/>
          <w:szCs w:val="18"/>
          <w:shd w:val="clear" w:color="auto" w:fill="FFFFFF"/>
        </w:rPr>
      </w:pPr>
    </w:p>
    <w:p w14:paraId="2E6BA678" w14:textId="29DBBF34" w:rsidR="007B051D" w:rsidRDefault="007B051D" w:rsidP="007B051D">
      <w:pPr>
        <w:pStyle w:val="ad"/>
        <w:shd w:val="clear" w:color="auto" w:fill="FFFFFF"/>
        <w:tabs>
          <w:tab w:val="left" w:pos="120"/>
        </w:tabs>
        <w:adjustRightInd w:val="0"/>
        <w:snapToGrid w:val="0"/>
        <w:spacing w:before="0" w:beforeAutospacing="0" w:after="0" w:afterAutospacing="0" w:line="360" w:lineRule="auto"/>
        <w:ind w:firstLineChars="200" w:firstLine="380"/>
        <w:rPr>
          <w:rFonts w:ascii="宋体" w:hAnsi="宋体" w:cs="宋体"/>
          <w:color w:val="333333"/>
          <w:spacing w:val="5"/>
          <w:sz w:val="18"/>
          <w:szCs w:val="18"/>
          <w:shd w:val="clear" w:color="auto" w:fill="FFFFFF"/>
        </w:rPr>
      </w:pPr>
    </w:p>
    <w:p w14:paraId="6E42ED34" w14:textId="77777777" w:rsidR="007B051D" w:rsidRPr="007B051D" w:rsidRDefault="007B051D" w:rsidP="007B051D">
      <w:pPr>
        <w:pStyle w:val="ad"/>
        <w:shd w:val="clear" w:color="auto" w:fill="FFFFFF"/>
        <w:tabs>
          <w:tab w:val="left" w:pos="120"/>
        </w:tabs>
        <w:adjustRightInd w:val="0"/>
        <w:snapToGrid w:val="0"/>
        <w:spacing w:before="0" w:beforeAutospacing="0" w:after="0" w:afterAutospacing="0" w:line="360" w:lineRule="auto"/>
        <w:ind w:firstLineChars="200" w:firstLine="380"/>
        <w:rPr>
          <w:rFonts w:ascii="宋体" w:hAnsi="宋体" w:cs="宋体" w:hint="eastAsia"/>
          <w:color w:val="333333"/>
          <w:spacing w:val="5"/>
          <w:sz w:val="18"/>
          <w:szCs w:val="18"/>
          <w:shd w:val="clear" w:color="auto" w:fill="FFFFFF"/>
        </w:rPr>
      </w:pPr>
    </w:p>
    <w:p w14:paraId="22C1021D" w14:textId="77777777" w:rsidR="00D77A1F" w:rsidRPr="007B051D" w:rsidRDefault="00D427C0" w:rsidP="007B051D">
      <w:pPr>
        <w:pStyle w:val="ad"/>
        <w:numPr>
          <w:ilvl w:val="0"/>
          <w:numId w:val="1"/>
        </w:numPr>
        <w:shd w:val="clear" w:color="auto" w:fill="FFFFFF"/>
        <w:tabs>
          <w:tab w:val="clear" w:pos="1279"/>
          <w:tab w:val="left" w:pos="120"/>
        </w:tabs>
        <w:adjustRightInd w:val="0"/>
        <w:snapToGrid w:val="0"/>
        <w:spacing w:before="0" w:beforeAutospacing="0" w:after="0" w:afterAutospacing="0" w:line="360" w:lineRule="auto"/>
        <w:ind w:left="0" w:firstLineChars="200" w:firstLine="381"/>
        <w:rPr>
          <w:rFonts w:ascii="宋体" w:eastAsia="宋体" w:hAnsi="宋体" w:cs="宋体"/>
          <w:color w:val="333333"/>
          <w:spacing w:val="5"/>
          <w:sz w:val="18"/>
          <w:szCs w:val="18"/>
        </w:rPr>
      </w:pPr>
      <w:r w:rsidRPr="007B051D">
        <w:rPr>
          <w:rStyle w:val="af0"/>
          <w:rFonts w:ascii="MS Gothic" w:eastAsia="MS Gothic" w:hAnsi="MS Gothic" w:cs="MS Gothic" w:hint="eastAsia"/>
          <w:color w:val="F0163B"/>
          <w:spacing w:val="5"/>
          <w:sz w:val="18"/>
          <w:szCs w:val="18"/>
          <w:shd w:val="clear" w:color="auto" w:fill="FFFFFF"/>
        </w:rPr>
        <w:t>▷</w:t>
      </w:r>
      <w:r w:rsidRPr="007B051D">
        <w:rPr>
          <w:rStyle w:val="af0"/>
          <w:rFonts w:ascii="宋体" w:eastAsia="宋体" w:hAnsi="宋体" w:cs="宋体" w:hint="eastAsia"/>
          <w:color w:val="F0163B"/>
          <w:spacing w:val="5"/>
          <w:sz w:val="18"/>
          <w:szCs w:val="18"/>
          <w:shd w:val="clear" w:color="auto" w:fill="FFFFFF"/>
        </w:rPr>
        <w:t xml:space="preserve"> 现场支付</w:t>
      </w:r>
    </w:p>
    <w:p w14:paraId="42A2DDDE" w14:textId="1F186032" w:rsidR="00D77A1F" w:rsidRPr="007B051D" w:rsidRDefault="00D427C0" w:rsidP="007B051D">
      <w:pPr>
        <w:pStyle w:val="ad"/>
        <w:shd w:val="clear" w:color="auto" w:fill="FFFFFF"/>
        <w:tabs>
          <w:tab w:val="left" w:pos="120"/>
        </w:tabs>
        <w:adjustRightInd w:val="0"/>
        <w:snapToGrid w:val="0"/>
        <w:spacing w:before="0" w:beforeAutospacing="0" w:after="0" w:afterAutospacing="0" w:line="360" w:lineRule="auto"/>
        <w:ind w:firstLineChars="200" w:firstLine="380"/>
        <w:rPr>
          <w:rFonts w:ascii="宋体" w:hAnsi="宋体" w:cs="宋体" w:hint="eastAsia"/>
          <w:sz w:val="18"/>
          <w:szCs w:val="18"/>
        </w:rPr>
      </w:pPr>
      <w:r w:rsidRPr="007B051D">
        <w:rPr>
          <w:rFonts w:ascii="宋体" w:eastAsia="宋体" w:hAnsi="宋体" w:cs="宋体" w:hint="eastAsia"/>
          <w:color w:val="333333"/>
          <w:spacing w:val="5"/>
          <w:sz w:val="18"/>
          <w:szCs w:val="18"/>
          <w:shd w:val="clear" w:color="auto" w:fill="FFFFFF"/>
        </w:rPr>
        <w:t>现场支付包括现金或微信支付，(现场支付人员不可享受优惠价）请扫码填写报名信息以便我们提前为您准备资料，发票等报销手续。</w:t>
      </w:r>
      <w:r w:rsidRPr="007B051D">
        <w:rPr>
          <w:rFonts w:ascii="宋体" w:eastAsia="宋体" w:hAnsi="宋体" w:cs="宋体" w:hint="eastAsia"/>
          <w:sz w:val="18"/>
          <w:szCs w:val="18"/>
        </w:rPr>
        <w:t>由于名额有限，为保证您报名成功，现场报名或开课前对公转账未能到账的学员，请在报名截止日前支付宝支付订金1000元，全款到账后当天退还订金（为确保课程顺利开展，开课前7天包含节假日，临时取消课程不得申请退款)。</w:t>
      </w:r>
    </w:p>
    <w:p w14:paraId="7D266982" w14:textId="77777777" w:rsidR="00D77A1F" w:rsidRPr="007B051D" w:rsidRDefault="00D427C0" w:rsidP="007B051D">
      <w:pPr>
        <w:pStyle w:val="af3"/>
        <w:numPr>
          <w:ilvl w:val="0"/>
          <w:numId w:val="1"/>
        </w:numPr>
        <w:tabs>
          <w:tab w:val="clear" w:pos="1279"/>
          <w:tab w:val="left" w:pos="120"/>
        </w:tabs>
        <w:snapToGrid w:val="0"/>
        <w:spacing w:line="360" w:lineRule="auto"/>
        <w:ind w:left="0" w:firstLine="360"/>
        <w:rPr>
          <w:rFonts w:ascii="宋体" w:eastAsia="宋体" w:hAnsi="宋体" w:cs="宋体"/>
          <w:sz w:val="18"/>
          <w:szCs w:val="18"/>
        </w:rPr>
      </w:pPr>
      <w:r w:rsidRPr="007B051D">
        <w:rPr>
          <w:rFonts w:ascii="宋体" w:eastAsia="宋体" w:hAnsi="宋体" w:cs="宋体" w:hint="eastAsia"/>
          <w:sz w:val="18"/>
          <w:szCs w:val="18"/>
        </w:rPr>
        <w:t>【保密声明】</w:t>
      </w:r>
    </w:p>
    <w:p w14:paraId="3C134224" w14:textId="052F1A09" w:rsidR="00D77A1F" w:rsidRPr="007B051D" w:rsidRDefault="00D427C0" w:rsidP="007B051D">
      <w:pPr>
        <w:pStyle w:val="af3"/>
        <w:tabs>
          <w:tab w:val="left" w:pos="120"/>
        </w:tabs>
        <w:snapToGrid w:val="0"/>
        <w:spacing w:line="360" w:lineRule="auto"/>
        <w:ind w:firstLine="360"/>
        <w:rPr>
          <w:rFonts w:ascii="宋体" w:eastAsia="宋体" w:hAnsi="宋体" w:cs="宋体"/>
          <w:sz w:val="18"/>
          <w:szCs w:val="18"/>
        </w:rPr>
      </w:pPr>
      <w:r w:rsidRPr="007B051D">
        <w:rPr>
          <w:rFonts w:ascii="宋体" w:eastAsia="宋体" w:hAnsi="宋体" w:cs="宋体" w:hint="eastAsia"/>
          <w:sz w:val="18"/>
          <w:szCs w:val="18"/>
        </w:rPr>
        <w:t>我们严正声明，对于学员个人信息严格保密，在未经客户允许的情况下，绝不将任何内容泄露给主办方以外的第三方。注意：为保证报名过程的顺利，请您务必准确填写报名表中的相关信息并尽快缴费。</w:t>
      </w:r>
      <w:r w:rsidRPr="007B051D">
        <w:rPr>
          <w:rFonts w:ascii="宋体" w:eastAsia="宋体" w:hAnsi="宋体" w:cs="宋体" w:hint="eastAsia"/>
          <w:kern w:val="0"/>
          <w:sz w:val="18"/>
          <w:szCs w:val="18"/>
          <w:lang w:eastAsia="zh-CN"/>
        </w:rPr>
        <w:t xml:space="preserve">  </w:t>
      </w:r>
      <w:r w:rsidRPr="007B051D">
        <w:rPr>
          <w:rFonts w:ascii="宋体" w:eastAsia="宋体" w:hAnsi="宋体" w:hint="eastAsia"/>
          <w:sz w:val="18"/>
          <w:szCs w:val="18"/>
          <w:lang w:eastAsia="zh-CN"/>
        </w:rPr>
        <w:t xml:space="preserve">        </w:t>
      </w:r>
    </w:p>
    <w:p w14:paraId="49DD3E63" w14:textId="77777777" w:rsidR="00D77A1F" w:rsidRPr="007B051D" w:rsidRDefault="00D427C0" w:rsidP="007B051D">
      <w:pPr>
        <w:widowControl/>
        <w:numPr>
          <w:ilvl w:val="0"/>
          <w:numId w:val="1"/>
        </w:numPr>
        <w:tabs>
          <w:tab w:val="clear" w:pos="1279"/>
          <w:tab w:val="left" w:pos="120"/>
        </w:tabs>
        <w:adjustRightInd w:val="0"/>
        <w:snapToGrid w:val="0"/>
        <w:spacing w:line="360" w:lineRule="auto"/>
        <w:ind w:left="0" w:rightChars="188" w:right="451" w:firstLineChars="200" w:firstLine="360"/>
        <w:rPr>
          <w:rFonts w:ascii="宋体" w:eastAsia="宋体" w:hAnsi="宋体"/>
          <w:color w:val="FF0000"/>
          <w:kern w:val="0"/>
          <w:sz w:val="18"/>
          <w:szCs w:val="18"/>
          <w:lang w:eastAsia="zh-CN"/>
        </w:rPr>
      </w:pPr>
      <w:r w:rsidRPr="007B051D">
        <w:rPr>
          <w:rFonts w:ascii="宋体" w:eastAsia="宋体" w:hAnsi="宋体" w:hint="eastAsia"/>
          <w:color w:val="FF0000"/>
          <w:kern w:val="0"/>
          <w:sz w:val="18"/>
          <w:szCs w:val="18"/>
          <w:lang w:eastAsia="zh-CN"/>
        </w:rPr>
        <w:t>开具发票内容为：“培训费”“会务费”“咨询费”“资料费”“技术服务费”等可选其一！</w:t>
      </w:r>
    </w:p>
    <w:p w14:paraId="47AF379A" w14:textId="77777777" w:rsidR="00D77A1F" w:rsidRPr="007B051D" w:rsidRDefault="00D427C0" w:rsidP="007B051D">
      <w:pPr>
        <w:widowControl/>
        <w:tabs>
          <w:tab w:val="left" w:pos="120"/>
        </w:tabs>
        <w:adjustRightInd w:val="0"/>
        <w:snapToGrid w:val="0"/>
        <w:spacing w:line="360" w:lineRule="auto"/>
        <w:ind w:rightChars="188" w:right="451" w:firstLineChars="200" w:firstLine="360"/>
        <w:rPr>
          <w:rFonts w:ascii="宋体" w:eastAsia="宋体" w:hAnsi="宋体"/>
          <w:color w:val="FF0000"/>
          <w:kern w:val="0"/>
          <w:sz w:val="18"/>
          <w:szCs w:val="18"/>
          <w:lang w:eastAsia="zh-CN"/>
        </w:rPr>
      </w:pPr>
      <w:r w:rsidRPr="007B051D">
        <w:rPr>
          <w:rFonts w:ascii="宋体" w:eastAsia="宋体" w:hAnsi="宋体" w:hint="eastAsia"/>
          <w:color w:val="FF0000"/>
          <w:kern w:val="0"/>
          <w:sz w:val="18"/>
          <w:szCs w:val="18"/>
          <w:lang w:eastAsia="zh-CN"/>
        </w:rPr>
        <w:t>请务必确定发票内容能否报销！因修改发票内容所产生的运费由客户自行承担！谢谢合作！</w:t>
      </w:r>
    </w:p>
    <w:p w14:paraId="27F4EE68" w14:textId="77777777" w:rsidR="00D77A1F" w:rsidRPr="007B051D" w:rsidRDefault="00D77A1F" w:rsidP="007B051D">
      <w:pPr>
        <w:widowControl/>
        <w:tabs>
          <w:tab w:val="left" w:pos="120"/>
        </w:tabs>
        <w:adjustRightInd w:val="0"/>
        <w:snapToGrid w:val="0"/>
        <w:spacing w:line="360" w:lineRule="auto"/>
        <w:ind w:firstLineChars="200" w:firstLine="361"/>
        <w:rPr>
          <w:rFonts w:ascii="宋体" w:eastAsia="宋体" w:hAnsi="宋体"/>
          <w:b/>
          <w:bCs/>
          <w:sz w:val="18"/>
          <w:szCs w:val="18"/>
        </w:rPr>
      </w:pPr>
    </w:p>
    <w:p w14:paraId="7A6ACEFD" w14:textId="60A386CD" w:rsidR="00D77A1F" w:rsidRPr="007B051D" w:rsidRDefault="00D427C0" w:rsidP="007B051D">
      <w:pPr>
        <w:widowControl/>
        <w:tabs>
          <w:tab w:val="left" w:pos="120"/>
        </w:tabs>
        <w:adjustRightInd w:val="0"/>
        <w:snapToGrid w:val="0"/>
        <w:spacing w:line="360" w:lineRule="auto"/>
        <w:ind w:firstLineChars="200" w:firstLine="361"/>
        <w:rPr>
          <w:rFonts w:ascii="宋体" w:eastAsia="宋体" w:hAnsi="宋体" w:cstheme="minorEastAsia"/>
          <w:color w:val="0000FF"/>
          <w:sz w:val="18"/>
          <w:szCs w:val="18"/>
          <w:u w:val="single"/>
        </w:rPr>
      </w:pPr>
      <w:r w:rsidRPr="007B051D">
        <w:rPr>
          <w:rFonts w:ascii="宋体" w:eastAsia="宋体" w:hAnsi="宋体" w:hint="eastAsia"/>
          <w:b/>
          <w:bCs/>
          <w:sz w:val="18"/>
          <w:szCs w:val="18"/>
        </w:rPr>
        <w:t>汇款完成后，请在缴费单据上注明课程名称、日期、编号以及学员姓名后</w:t>
      </w:r>
      <w:r w:rsidRPr="007B051D">
        <w:rPr>
          <w:rFonts w:ascii="宋体" w:eastAsia="宋体" w:hAnsi="宋体" w:hint="eastAsia"/>
          <w:b/>
          <w:bCs/>
          <w:sz w:val="18"/>
          <w:szCs w:val="18"/>
          <w:lang w:eastAsia="zh-CN"/>
        </w:rPr>
        <w:t>发电子档至</w:t>
      </w:r>
      <w:r w:rsidRPr="007B051D">
        <w:rPr>
          <w:rFonts w:ascii="宋体" w:eastAsia="宋体" w:hAnsi="宋体" w:cstheme="minorEastAsia" w:hint="eastAsia"/>
          <w:bCs/>
          <w:sz w:val="18"/>
          <w:szCs w:val="18"/>
        </w:rPr>
        <w:t>E-MAIL</w:t>
      </w:r>
      <w:r w:rsidRPr="007B051D">
        <w:rPr>
          <w:rFonts w:ascii="宋体" w:eastAsia="宋体" w:hAnsi="宋体" w:cstheme="minorEastAsia" w:hint="eastAsia"/>
          <w:sz w:val="18"/>
          <w:szCs w:val="18"/>
        </w:rPr>
        <w:t>：</w:t>
      </w:r>
      <w:hyperlink r:id="rId11" w:history="1">
        <w:r w:rsidRPr="007B051D">
          <w:rPr>
            <w:rStyle w:val="af1"/>
            <w:rFonts w:ascii="宋体" w:eastAsia="宋体" w:hAnsi="宋体" w:cstheme="minorEastAsia" w:hint="eastAsia"/>
            <w:sz w:val="18"/>
            <w:szCs w:val="18"/>
          </w:rPr>
          <w:t>course@infotek.com.cn</w:t>
        </w:r>
      </w:hyperlink>
      <w:r w:rsidR="001748B1" w:rsidRPr="007B051D">
        <w:rPr>
          <w:rStyle w:val="af1"/>
          <w:rFonts w:ascii="宋体" w:eastAsia="宋体" w:hAnsi="宋体" w:cstheme="minorEastAsia"/>
          <w:sz w:val="18"/>
          <w:szCs w:val="18"/>
          <w:lang w:eastAsia="zh-CN"/>
        </w:rPr>
        <w:t>;</w:t>
      </w:r>
      <w:r w:rsidRPr="007B051D">
        <w:rPr>
          <w:rStyle w:val="af1"/>
          <w:rFonts w:ascii="宋体" w:eastAsia="宋体" w:hAnsi="宋体" w:cstheme="minorEastAsia" w:hint="eastAsia"/>
          <w:sz w:val="18"/>
          <w:szCs w:val="18"/>
        </w:rPr>
        <w:t>course@honglun-seminary.com</w:t>
      </w:r>
      <w:r w:rsidRPr="007B051D">
        <w:rPr>
          <w:rFonts w:ascii="宋体" w:eastAsia="宋体" w:hAnsi="宋体" w:cstheme="minorEastAsia" w:hint="eastAsia"/>
          <w:sz w:val="18"/>
          <w:szCs w:val="18"/>
          <w:lang w:eastAsia="zh-CN"/>
        </w:rPr>
        <w:t xml:space="preserve">  </w:t>
      </w:r>
    </w:p>
    <w:p w14:paraId="34D94EBC" w14:textId="04EC179B" w:rsidR="00D77A1F" w:rsidRPr="007B051D" w:rsidRDefault="00D427C0" w:rsidP="007B051D">
      <w:pPr>
        <w:tabs>
          <w:tab w:val="left" w:pos="120"/>
        </w:tabs>
        <w:adjustRightInd w:val="0"/>
        <w:snapToGrid w:val="0"/>
        <w:spacing w:line="360" w:lineRule="auto"/>
        <w:ind w:firstLineChars="200" w:firstLine="360"/>
        <w:rPr>
          <w:rFonts w:ascii="宋体" w:hAnsi="宋体" w:cstheme="minorEastAsia" w:hint="eastAsia"/>
          <w:sz w:val="18"/>
          <w:szCs w:val="18"/>
        </w:rPr>
      </w:pPr>
      <w:r w:rsidRPr="007B051D">
        <w:rPr>
          <w:rFonts w:ascii="宋体" w:eastAsia="宋体" w:hAnsi="宋体" w:cstheme="minorEastAsia" w:hint="eastAsia"/>
          <w:sz w:val="18"/>
          <w:szCs w:val="18"/>
          <w:lang w:eastAsia="zh-CN"/>
        </w:rPr>
        <w:t>上课地址将于</w:t>
      </w:r>
      <w:r w:rsidRPr="007B051D">
        <w:rPr>
          <w:rFonts w:ascii="宋体" w:eastAsia="宋体" w:hAnsi="宋体" w:cstheme="minorEastAsia" w:hint="eastAsia"/>
          <w:sz w:val="18"/>
          <w:szCs w:val="18"/>
        </w:rPr>
        <w:t>开课前一周以E-mail方式通知学员，未收到通知者，请主动</w:t>
      </w:r>
      <w:proofErr w:type="gramStart"/>
      <w:r w:rsidRPr="007B051D">
        <w:rPr>
          <w:rFonts w:ascii="宋体" w:eastAsia="宋体" w:hAnsi="宋体" w:cstheme="minorEastAsia" w:hint="eastAsia"/>
          <w:sz w:val="18"/>
          <w:szCs w:val="18"/>
        </w:rPr>
        <w:t>与讯技</w:t>
      </w:r>
      <w:proofErr w:type="gramEnd"/>
      <w:r w:rsidRPr="007B051D">
        <w:rPr>
          <w:rFonts w:ascii="宋体" w:eastAsia="宋体" w:hAnsi="宋体" w:cstheme="minorEastAsia" w:hint="eastAsia"/>
          <w:sz w:val="18"/>
          <w:szCs w:val="18"/>
          <w:lang w:eastAsia="zh-CN"/>
        </w:rPr>
        <w:t>/讯</w:t>
      </w:r>
      <w:proofErr w:type="gramStart"/>
      <w:r w:rsidRPr="007B051D">
        <w:rPr>
          <w:rFonts w:ascii="宋体" w:eastAsia="宋体" w:hAnsi="宋体" w:cstheme="minorEastAsia" w:hint="eastAsia"/>
          <w:sz w:val="18"/>
          <w:szCs w:val="18"/>
          <w:lang w:eastAsia="zh-CN"/>
        </w:rPr>
        <w:t>稷</w:t>
      </w:r>
      <w:proofErr w:type="gramEnd"/>
      <w:r w:rsidRPr="007B051D">
        <w:rPr>
          <w:rFonts w:ascii="宋体" w:eastAsia="宋体" w:hAnsi="宋体" w:cstheme="minorEastAsia" w:hint="eastAsia"/>
          <w:sz w:val="18"/>
          <w:szCs w:val="18"/>
        </w:rPr>
        <w:t>光电联络。</w:t>
      </w:r>
    </w:p>
    <w:p w14:paraId="2DA18CF1" w14:textId="70524470" w:rsidR="00D77A1F" w:rsidRPr="007B051D" w:rsidRDefault="00D427C0" w:rsidP="007B051D">
      <w:pPr>
        <w:tabs>
          <w:tab w:val="left" w:pos="120"/>
        </w:tabs>
        <w:snapToGrid w:val="0"/>
        <w:spacing w:line="360" w:lineRule="auto"/>
        <w:ind w:firstLineChars="200" w:firstLine="360"/>
        <w:rPr>
          <w:rFonts w:ascii="宋体" w:hAnsi="宋体" w:cstheme="minorEastAsia" w:hint="eastAsia"/>
          <w:sz w:val="18"/>
          <w:szCs w:val="18"/>
        </w:rPr>
      </w:pPr>
      <w:r w:rsidRPr="007B051D">
        <w:rPr>
          <w:rFonts w:ascii="宋体" w:eastAsia="宋体" w:hAnsi="宋体" w:cstheme="minorEastAsia" w:hint="eastAsia"/>
          <w:sz w:val="18"/>
          <w:szCs w:val="18"/>
          <w:lang w:eastAsia="zh-CN"/>
        </w:rPr>
        <w:t>===========================================================================================</w:t>
      </w:r>
    </w:p>
    <w:p w14:paraId="29A8C95A" w14:textId="77777777" w:rsidR="00D77A1F" w:rsidRPr="007B051D" w:rsidRDefault="00D427C0" w:rsidP="007B051D">
      <w:pPr>
        <w:tabs>
          <w:tab w:val="left" w:pos="120"/>
        </w:tabs>
        <w:snapToGrid w:val="0"/>
        <w:spacing w:line="360" w:lineRule="auto"/>
        <w:ind w:firstLineChars="200" w:firstLine="361"/>
        <w:rPr>
          <w:rFonts w:ascii="宋体" w:eastAsia="宋体" w:hAnsi="宋体" w:cstheme="minorEastAsia"/>
          <w:b/>
          <w:sz w:val="18"/>
          <w:szCs w:val="18"/>
          <w:lang w:eastAsia="zh-CN"/>
        </w:rPr>
      </w:pPr>
      <w:r w:rsidRPr="007B051D">
        <w:rPr>
          <w:rFonts w:ascii="宋体" w:eastAsia="宋体" w:hAnsi="宋体" w:cstheme="minorEastAsia" w:hint="eastAsia"/>
          <w:b/>
          <w:sz w:val="18"/>
          <w:szCs w:val="18"/>
        </w:rPr>
        <w:t>企业联系方式</w:t>
      </w:r>
      <w:r w:rsidRPr="007B051D">
        <w:rPr>
          <w:rFonts w:ascii="宋体" w:eastAsia="宋体" w:hAnsi="宋体" w:cstheme="minorEastAsia" w:hint="eastAsia"/>
          <w:b/>
          <w:sz w:val="18"/>
          <w:szCs w:val="18"/>
          <w:lang w:eastAsia="zh-CN"/>
        </w:rPr>
        <w:t xml:space="preserve"> ：</w:t>
      </w:r>
    </w:p>
    <w:p w14:paraId="4B414654" w14:textId="77777777" w:rsidR="00D77A1F" w:rsidRPr="007B051D" w:rsidRDefault="00D427C0" w:rsidP="007B051D">
      <w:pPr>
        <w:tabs>
          <w:tab w:val="left" w:pos="120"/>
        </w:tabs>
        <w:snapToGrid w:val="0"/>
        <w:spacing w:line="360" w:lineRule="auto"/>
        <w:ind w:firstLineChars="200" w:firstLine="361"/>
        <w:rPr>
          <w:rFonts w:ascii="宋体" w:eastAsia="宋体" w:hAnsi="宋体" w:cstheme="minorEastAsia"/>
          <w:kern w:val="0"/>
          <w:sz w:val="18"/>
          <w:szCs w:val="18"/>
        </w:rPr>
      </w:pPr>
      <w:r w:rsidRPr="007B051D">
        <w:rPr>
          <w:rFonts w:ascii="宋体" w:eastAsia="宋体" w:hAnsi="宋体" w:cstheme="minorEastAsia" w:hint="eastAsia"/>
          <w:b/>
          <w:bCs/>
          <w:kern w:val="0"/>
          <w:sz w:val="18"/>
          <w:szCs w:val="18"/>
        </w:rPr>
        <w:t>讯技光电科技（上海）有限公司</w:t>
      </w:r>
      <w:r w:rsidRPr="007B051D">
        <w:rPr>
          <w:rFonts w:ascii="宋体" w:eastAsia="宋体" w:hAnsi="宋体" w:cstheme="minorEastAsia" w:hint="eastAsia"/>
          <w:b/>
          <w:bCs/>
          <w:kern w:val="0"/>
          <w:sz w:val="18"/>
          <w:szCs w:val="18"/>
          <w:lang w:eastAsia="zh-CN"/>
        </w:rPr>
        <w:t xml:space="preserve"> </w:t>
      </w:r>
      <w:r w:rsidRPr="007B051D">
        <w:rPr>
          <w:rFonts w:ascii="宋体" w:eastAsia="宋体" w:hAnsi="宋体" w:cstheme="minorEastAsia" w:hint="eastAsia"/>
          <w:b/>
          <w:bCs/>
          <w:kern w:val="0"/>
          <w:sz w:val="18"/>
          <w:szCs w:val="18"/>
        </w:rPr>
        <w:t>/</w:t>
      </w:r>
      <w:r w:rsidRPr="007B051D">
        <w:rPr>
          <w:rFonts w:ascii="宋体" w:eastAsia="宋体" w:hAnsi="宋体" w:cstheme="minorEastAsia" w:hint="eastAsia"/>
          <w:b/>
          <w:bCs/>
          <w:kern w:val="0"/>
          <w:sz w:val="18"/>
          <w:szCs w:val="18"/>
          <w:lang w:eastAsia="zh-CN"/>
        </w:rPr>
        <w:t xml:space="preserve"> </w:t>
      </w:r>
      <w:r w:rsidRPr="007B051D">
        <w:rPr>
          <w:rFonts w:ascii="宋体" w:eastAsia="宋体" w:hAnsi="宋体" w:cstheme="minorEastAsia" w:hint="eastAsia"/>
          <w:b/>
          <w:bCs/>
          <w:kern w:val="0"/>
          <w:sz w:val="18"/>
          <w:szCs w:val="18"/>
        </w:rPr>
        <w:t>上海讯稷光电科技有限公司</w:t>
      </w:r>
    </w:p>
    <w:p w14:paraId="2233ED0B" w14:textId="77777777" w:rsidR="00D77A1F" w:rsidRPr="007B051D" w:rsidRDefault="00D427C0" w:rsidP="007B051D">
      <w:pPr>
        <w:tabs>
          <w:tab w:val="left" w:pos="120"/>
        </w:tabs>
        <w:adjustRightInd w:val="0"/>
        <w:snapToGrid w:val="0"/>
        <w:spacing w:line="360" w:lineRule="auto"/>
        <w:ind w:firstLineChars="200" w:firstLine="360"/>
        <w:rPr>
          <w:rFonts w:ascii="宋体" w:eastAsia="宋体" w:hAnsi="宋体" w:cstheme="minorEastAsia"/>
          <w:kern w:val="0"/>
          <w:sz w:val="18"/>
          <w:szCs w:val="18"/>
        </w:rPr>
      </w:pPr>
      <w:r w:rsidRPr="007B051D">
        <w:rPr>
          <w:rFonts w:ascii="宋体" w:eastAsia="宋体" w:hAnsi="宋体" w:cstheme="minorEastAsia" w:hint="eastAsia"/>
          <w:kern w:val="0"/>
          <w:sz w:val="18"/>
          <w:szCs w:val="18"/>
        </w:rPr>
        <w:t>网址：</w:t>
      </w:r>
      <w:hyperlink r:id="rId12" w:history="1">
        <w:r w:rsidRPr="007B051D">
          <w:rPr>
            <w:rStyle w:val="af1"/>
            <w:rFonts w:ascii="宋体" w:eastAsia="宋体" w:hAnsi="宋体" w:cstheme="minorEastAsia" w:hint="eastAsia"/>
            <w:kern w:val="0"/>
            <w:sz w:val="18"/>
            <w:szCs w:val="18"/>
          </w:rPr>
          <w:t>www.infotek.com.cn</w:t>
        </w:r>
      </w:hyperlink>
      <w:r w:rsidRPr="007B051D">
        <w:rPr>
          <w:rFonts w:ascii="宋体" w:eastAsia="宋体" w:hAnsi="宋体" w:cstheme="minorEastAsia" w:hint="eastAsia"/>
          <w:kern w:val="0"/>
          <w:sz w:val="18"/>
          <w:szCs w:val="18"/>
        </w:rPr>
        <w:t xml:space="preserve">  </w:t>
      </w:r>
      <w:hyperlink r:id="rId13" w:history="1">
        <w:r w:rsidRPr="007B051D">
          <w:rPr>
            <w:rStyle w:val="af1"/>
            <w:rFonts w:ascii="宋体" w:eastAsia="宋体" w:hAnsi="宋体" w:cstheme="minorEastAsia" w:hint="eastAsia"/>
            <w:kern w:val="0"/>
            <w:sz w:val="18"/>
            <w:szCs w:val="18"/>
          </w:rPr>
          <w:t>www.infocrops.com</w:t>
        </w:r>
      </w:hyperlink>
      <w:r w:rsidRPr="007B051D">
        <w:rPr>
          <w:rFonts w:ascii="宋体" w:eastAsia="宋体" w:hAnsi="宋体" w:cstheme="minorEastAsia" w:hint="eastAsia"/>
          <w:kern w:val="0"/>
          <w:sz w:val="18"/>
          <w:szCs w:val="18"/>
        </w:rPr>
        <w:t xml:space="preserve"> </w:t>
      </w:r>
    </w:p>
    <w:p w14:paraId="3D198162" w14:textId="5B38CFFB" w:rsidR="00D77A1F" w:rsidRPr="007B051D" w:rsidRDefault="00D427C0" w:rsidP="007B051D">
      <w:pPr>
        <w:widowControl/>
        <w:tabs>
          <w:tab w:val="left" w:pos="120"/>
        </w:tabs>
        <w:adjustRightInd w:val="0"/>
        <w:snapToGrid w:val="0"/>
        <w:spacing w:line="360" w:lineRule="auto"/>
        <w:ind w:firstLineChars="200" w:firstLine="360"/>
        <w:rPr>
          <w:rFonts w:ascii="宋体" w:eastAsia="宋体" w:hAnsi="宋体" w:cstheme="minorEastAsia"/>
          <w:kern w:val="0"/>
          <w:sz w:val="18"/>
          <w:szCs w:val="18"/>
        </w:rPr>
      </w:pPr>
      <w:r w:rsidRPr="007B051D">
        <w:rPr>
          <w:rFonts w:ascii="宋体" w:eastAsia="宋体" w:hAnsi="宋体" w:cstheme="minorEastAsia" w:hint="eastAsia"/>
          <w:kern w:val="0"/>
          <w:sz w:val="18"/>
          <w:szCs w:val="18"/>
        </w:rPr>
        <w:t>地址：</w:t>
      </w:r>
      <w:r w:rsidR="001748B1" w:rsidRPr="007B051D">
        <w:rPr>
          <w:rFonts w:ascii="宋体" w:eastAsia="宋体" w:hAnsi="宋体" w:cstheme="minorEastAsia" w:hint="eastAsia"/>
          <w:kern w:val="0"/>
          <w:sz w:val="18"/>
          <w:szCs w:val="18"/>
        </w:rPr>
        <w:t>上海市嘉定区南翔银翔路819号中暨大厦18楼1805室</w:t>
      </w:r>
    </w:p>
    <w:p w14:paraId="168563E5" w14:textId="77777777" w:rsidR="00D77A1F" w:rsidRPr="007B051D" w:rsidRDefault="00D427C0" w:rsidP="007B051D">
      <w:pPr>
        <w:tabs>
          <w:tab w:val="left" w:pos="120"/>
        </w:tabs>
        <w:snapToGrid w:val="0"/>
        <w:spacing w:line="360" w:lineRule="auto"/>
        <w:ind w:firstLineChars="200" w:firstLine="360"/>
        <w:rPr>
          <w:rFonts w:ascii="宋体" w:eastAsia="宋体" w:hAnsi="宋体" w:cstheme="minorEastAsia"/>
          <w:sz w:val="18"/>
          <w:szCs w:val="18"/>
          <w:lang w:eastAsia="zh-CN"/>
        </w:rPr>
      </w:pPr>
      <w:r w:rsidRPr="007B051D">
        <w:rPr>
          <w:rFonts w:ascii="宋体" w:eastAsia="宋体" w:hAnsi="宋体" w:cstheme="minorEastAsia" w:hint="eastAsia"/>
          <w:kern w:val="0"/>
          <w:sz w:val="18"/>
          <w:szCs w:val="18"/>
        </w:rPr>
        <w:t>座机: +86-21-6486 0708/6486 0576/6486 0572 传真: +86-21-6486 0709</w:t>
      </w:r>
      <w:r w:rsidRPr="007B051D">
        <w:rPr>
          <w:rFonts w:ascii="宋体" w:eastAsia="宋体" w:hAnsi="宋体" w:cstheme="minorEastAsia" w:hint="eastAsia"/>
          <w:kern w:val="0"/>
          <w:sz w:val="18"/>
          <w:szCs w:val="18"/>
        </w:rPr>
        <w:br/>
      </w:r>
    </w:p>
    <w:p w14:paraId="1656131F" w14:textId="4A913FF0" w:rsidR="00D77A1F" w:rsidRPr="007B051D" w:rsidRDefault="007B051D" w:rsidP="007B051D">
      <w:pPr>
        <w:tabs>
          <w:tab w:val="left" w:pos="120"/>
        </w:tabs>
        <w:snapToGrid w:val="0"/>
        <w:spacing w:line="360" w:lineRule="auto"/>
        <w:ind w:firstLineChars="200" w:firstLine="361"/>
        <w:rPr>
          <w:rFonts w:ascii="宋体" w:eastAsia="宋体" w:hAnsi="宋体" w:cstheme="minorEastAsia"/>
          <w:b/>
          <w:bCs/>
          <w:kern w:val="0"/>
          <w:sz w:val="18"/>
          <w:szCs w:val="18"/>
        </w:rPr>
      </w:pPr>
      <w:r w:rsidRPr="007B051D">
        <w:rPr>
          <w:rFonts w:ascii="宋体" w:eastAsia="宋体" w:hAnsi="宋体" w:cstheme="minorEastAsia" w:hint="eastAsia"/>
          <w:b/>
          <w:bCs/>
          <w:kern w:val="0"/>
          <w:sz w:val="18"/>
          <w:szCs w:val="18"/>
        </w:rPr>
        <w:t>苏州</w:t>
      </w:r>
      <w:r w:rsidR="00D427C0" w:rsidRPr="007B051D">
        <w:rPr>
          <w:rFonts w:ascii="宋体" w:eastAsia="宋体" w:hAnsi="宋体" w:cstheme="minorEastAsia" w:hint="eastAsia"/>
          <w:b/>
          <w:bCs/>
          <w:kern w:val="0"/>
          <w:sz w:val="18"/>
          <w:szCs w:val="18"/>
        </w:rPr>
        <w:t>黉论教育咨询有限公司</w:t>
      </w:r>
      <w:r w:rsidR="00D427C0" w:rsidRPr="007B051D">
        <w:rPr>
          <w:rFonts w:ascii="宋体" w:eastAsia="宋体" w:hAnsi="宋体" w:cstheme="minorEastAsia" w:hint="eastAsia"/>
          <w:b/>
          <w:bCs/>
          <w:kern w:val="0"/>
          <w:sz w:val="18"/>
          <w:szCs w:val="18"/>
          <w:lang w:eastAsia="zh-CN"/>
        </w:rPr>
        <w:t xml:space="preserve"> </w:t>
      </w:r>
      <w:r w:rsidR="00D427C0" w:rsidRPr="007B051D">
        <w:rPr>
          <w:rFonts w:ascii="宋体" w:eastAsia="宋体" w:hAnsi="宋体" w:cstheme="minorEastAsia" w:hint="eastAsia"/>
          <w:b/>
          <w:bCs/>
          <w:kern w:val="0"/>
          <w:sz w:val="18"/>
          <w:szCs w:val="18"/>
        </w:rPr>
        <w:t>/</w:t>
      </w:r>
      <w:r w:rsidR="00D427C0" w:rsidRPr="007B051D">
        <w:rPr>
          <w:rFonts w:ascii="宋体" w:eastAsia="宋体" w:hAnsi="宋体" w:cstheme="minorEastAsia" w:hint="eastAsia"/>
          <w:b/>
          <w:bCs/>
          <w:kern w:val="0"/>
          <w:sz w:val="18"/>
          <w:szCs w:val="18"/>
          <w:lang w:eastAsia="zh-CN"/>
        </w:rPr>
        <w:t xml:space="preserve"> </w:t>
      </w:r>
      <w:r w:rsidR="00D427C0" w:rsidRPr="007B051D">
        <w:rPr>
          <w:rFonts w:ascii="宋体" w:eastAsia="宋体" w:hAnsi="宋体" w:cstheme="minorEastAsia" w:hint="eastAsia"/>
          <w:b/>
          <w:bCs/>
          <w:kern w:val="0"/>
          <w:sz w:val="18"/>
          <w:szCs w:val="18"/>
        </w:rPr>
        <w:t>苏州讯技光电科技有限公司</w:t>
      </w:r>
    </w:p>
    <w:p w14:paraId="6CB7CD8E" w14:textId="7BCD21D7" w:rsidR="00D77A1F" w:rsidRPr="007B051D" w:rsidRDefault="00D427C0" w:rsidP="007B051D">
      <w:pPr>
        <w:tabs>
          <w:tab w:val="left" w:pos="120"/>
        </w:tabs>
        <w:snapToGrid w:val="0"/>
        <w:spacing w:line="360" w:lineRule="auto"/>
        <w:ind w:firstLineChars="200" w:firstLine="360"/>
        <w:rPr>
          <w:rFonts w:ascii="宋体" w:hAnsi="宋体" w:cstheme="minorEastAsia" w:hint="eastAsia"/>
          <w:kern w:val="0"/>
          <w:sz w:val="18"/>
          <w:szCs w:val="18"/>
        </w:rPr>
      </w:pPr>
      <w:r w:rsidRPr="007B051D">
        <w:rPr>
          <w:rFonts w:ascii="宋体" w:eastAsia="宋体" w:hAnsi="宋体" w:cstheme="minorEastAsia" w:hint="eastAsia"/>
          <w:kern w:val="0"/>
          <w:sz w:val="18"/>
          <w:szCs w:val="18"/>
        </w:rPr>
        <w:t>网址：</w:t>
      </w:r>
      <w:hyperlink r:id="rId14" w:history="1">
        <w:r w:rsidRPr="007B051D">
          <w:rPr>
            <w:rStyle w:val="af1"/>
            <w:rFonts w:ascii="宋体" w:eastAsia="宋体" w:hAnsi="宋体" w:cstheme="minorEastAsia" w:hint="eastAsia"/>
            <w:kern w:val="0"/>
            <w:sz w:val="18"/>
            <w:szCs w:val="18"/>
          </w:rPr>
          <w:t>http://www.honglun-seminary.com</w:t>
        </w:r>
      </w:hyperlink>
      <w:r w:rsidRPr="007B051D">
        <w:rPr>
          <w:rFonts w:ascii="宋体" w:eastAsia="宋体" w:hAnsi="宋体" w:cstheme="minorEastAsia" w:hint="eastAsia"/>
          <w:kern w:val="0"/>
          <w:sz w:val="18"/>
          <w:szCs w:val="18"/>
        </w:rPr>
        <w:t xml:space="preserve"> </w:t>
      </w:r>
      <w:r w:rsidR="001748B1" w:rsidRPr="007B051D">
        <w:rPr>
          <w:rFonts w:ascii="宋体" w:eastAsia="宋体" w:hAnsi="宋体" w:cstheme="minorEastAsia"/>
          <w:kern w:val="0"/>
          <w:sz w:val="18"/>
          <w:szCs w:val="18"/>
        </w:rPr>
        <w:t xml:space="preserve"> </w:t>
      </w:r>
      <w:hyperlink r:id="rId15" w:history="1">
        <w:r w:rsidR="001748B1" w:rsidRPr="007B051D">
          <w:rPr>
            <w:rStyle w:val="af1"/>
            <w:rFonts w:ascii="宋体" w:eastAsia="宋体" w:hAnsi="宋体" w:cstheme="minorEastAsia"/>
            <w:kern w:val="0"/>
            <w:sz w:val="18"/>
            <w:szCs w:val="18"/>
          </w:rPr>
          <w:t>www.honglun.vip</w:t>
        </w:r>
      </w:hyperlink>
      <w:r w:rsidR="001748B1" w:rsidRPr="007B051D">
        <w:rPr>
          <w:rFonts w:ascii="宋体" w:eastAsia="宋体" w:hAnsi="宋体" w:cstheme="minorEastAsia"/>
          <w:kern w:val="0"/>
          <w:sz w:val="18"/>
          <w:szCs w:val="18"/>
        </w:rPr>
        <w:t xml:space="preserve"> </w:t>
      </w:r>
      <w:r w:rsidRPr="007B051D">
        <w:rPr>
          <w:rFonts w:ascii="宋体" w:eastAsia="宋体" w:hAnsi="宋体" w:cstheme="minorEastAsia" w:hint="eastAsia"/>
          <w:kern w:val="0"/>
          <w:sz w:val="18"/>
          <w:szCs w:val="18"/>
        </w:rPr>
        <w:br/>
      </w:r>
      <w:r w:rsidRPr="007B051D">
        <w:rPr>
          <w:rFonts w:ascii="宋体" w:eastAsia="宋体" w:hAnsi="宋体" w:cstheme="minorEastAsia" w:hint="eastAsia"/>
          <w:kern w:val="0"/>
          <w:sz w:val="18"/>
          <w:szCs w:val="18"/>
          <w:lang w:eastAsia="zh-CN"/>
        </w:rPr>
        <w:t xml:space="preserve">    </w:t>
      </w:r>
      <w:r w:rsidRPr="007B051D">
        <w:rPr>
          <w:rFonts w:ascii="宋体" w:eastAsia="宋体" w:hAnsi="宋体" w:cstheme="minorEastAsia" w:hint="eastAsia"/>
          <w:kern w:val="0"/>
          <w:sz w:val="18"/>
          <w:szCs w:val="18"/>
        </w:rPr>
        <w:t>地址：</w:t>
      </w:r>
      <w:r w:rsidR="007B051D" w:rsidRPr="007B051D">
        <w:rPr>
          <w:rFonts w:ascii="宋体" w:eastAsia="宋体" w:hAnsi="宋体" w:hint="eastAsia"/>
          <w:sz w:val="18"/>
          <w:szCs w:val="18"/>
        </w:rPr>
        <w:t>苏州市相城区高铁新城南天成路99号启迪大厦6层-B区</w:t>
      </w:r>
      <w:r w:rsidRPr="007B051D">
        <w:rPr>
          <w:rFonts w:ascii="宋体" w:eastAsia="宋体" w:hAnsi="宋体" w:cstheme="minorEastAsia"/>
          <w:kern w:val="0"/>
          <w:sz w:val="18"/>
          <w:szCs w:val="18"/>
        </w:rPr>
        <w:t xml:space="preserve"> </w:t>
      </w:r>
      <w:r w:rsidRPr="007B051D">
        <w:rPr>
          <w:rFonts w:ascii="宋体" w:eastAsia="宋体" w:hAnsi="宋体" w:cstheme="minorEastAsia" w:hint="eastAsia"/>
          <w:kern w:val="0"/>
          <w:sz w:val="18"/>
          <w:szCs w:val="18"/>
        </w:rPr>
        <w:t>邮编：215</w:t>
      </w:r>
      <w:r w:rsidR="007B051D" w:rsidRPr="007B051D">
        <w:rPr>
          <w:rFonts w:ascii="宋体" w:eastAsia="宋体" w:hAnsi="宋体" w:cstheme="minorEastAsia"/>
          <w:kern w:val="0"/>
          <w:sz w:val="18"/>
          <w:szCs w:val="18"/>
        </w:rPr>
        <w:t>133</w:t>
      </w:r>
      <w:r w:rsidRPr="007B051D">
        <w:rPr>
          <w:rFonts w:ascii="宋体" w:eastAsia="宋体" w:hAnsi="宋体" w:cstheme="minorEastAsia" w:hint="eastAsia"/>
          <w:kern w:val="0"/>
          <w:sz w:val="18"/>
          <w:szCs w:val="18"/>
        </w:rPr>
        <w:br/>
        <w:t xml:space="preserve">    座机：0512-52570305 传真：0512-5257</w:t>
      </w:r>
      <w:r w:rsidRPr="007B051D">
        <w:rPr>
          <w:rFonts w:ascii="宋体" w:eastAsia="宋体" w:hAnsi="宋体" w:cstheme="minorEastAsia" w:hint="eastAsia"/>
          <w:kern w:val="0"/>
          <w:sz w:val="18"/>
          <w:szCs w:val="18"/>
          <w:lang w:eastAsia="zh-CN"/>
        </w:rPr>
        <w:t>0</w:t>
      </w:r>
      <w:r w:rsidRPr="007B051D">
        <w:rPr>
          <w:rFonts w:ascii="宋体" w:eastAsia="宋体" w:hAnsi="宋体" w:cstheme="minorEastAsia" w:hint="eastAsia"/>
          <w:kern w:val="0"/>
          <w:sz w:val="18"/>
          <w:szCs w:val="18"/>
        </w:rPr>
        <w:t>305</w:t>
      </w:r>
    </w:p>
    <w:p w14:paraId="6255A48A" w14:textId="77777777" w:rsidR="00D77A1F" w:rsidRDefault="00D427C0">
      <w:pPr>
        <w:snapToGrid w:val="0"/>
        <w:ind w:firstLineChars="83" w:firstLine="19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 wp14:anchorId="0C8B2C47" wp14:editId="0F135976">
            <wp:extent cx="1555750" cy="1564441"/>
            <wp:effectExtent l="0" t="0" r="6350" b="0"/>
            <wp:docPr id="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550" cy="157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</w:rPr>
        <w:t xml:space="preserve">          </w:t>
      </w:r>
      <w:r>
        <w:rPr>
          <w:rFonts w:asciiTheme="minorEastAsia" w:eastAsiaTheme="minorEastAsia" w:hAnsiTheme="minorEastAsia"/>
          <w:noProof/>
        </w:rPr>
        <w:drawing>
          <wp:inline distT="0" distB="0" distL="0" distR="0" wp14:anchorId="58AD13AC" wp14:editId="22F50346">
            <wp:extent cx="1536700" cy="1536700"/>
            <wp:effectExtent l="0" t="0" r="6350" b="6350"/>
            <wp:docPr id="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627F7" w14:textId="079824AD" w:rsidR="00D77A1F" w:rsidRDefault="00D427C0" w:rsidP="007B051D">
      <w:pPr>
        <w:snapToGrid w:val="0"/>
        <w:ind w:firstLineChars="1300" w:firstLine="1950"/>
        <w:rPr>
          <w:rFonts w:asciiTheme="minorEastAsia" w:eastAsiaTheme="minorEastAsia" w:hAnsiTheme="minorEastAsia"/>
          <w:sz w:val="15"/>
          <w:szCs w:val="15"/>
          <w:lang w:eastAsia="zh-CN"/>
        </w:rPr>
      </w:pPr>
      <w:r>
        <w:rPr>
          <w:rFonts w:asciiTheme="minorEastAsia" w:eastAsiaTheme="minorEastAsia" w:hAnsiTheme="minorEastAsia" w:hint="eastAsia"/>
          <w:sz w:val="15"/>
          <w:szCs w:val="15"/>
          <w:lang w:eastAsia="zh-CN"/>
        </w:rPr>
        <w:t>关注</w:t>
      </w:r>
      <w:r w:rsidR="007B051D">
        <w:rPr>
          <w:rFonts w:asciiTheme="minorEastAsia" w:eastAsiaTheme="minorEastAsia" w:hAnsiTheme="minorEastAsia" w:hint="eastAsia"/>
          <w:sz w:val="15"/>
          <w:szCs w:val="15"/>
          <w:lang w:eastAsia="zh-CN"/>
        </w:rPr>
        <w:t>苏州</w:t>
      </w:r>
      <w:proofErr w:type="gramStart"/>
      <w:r>
        <w:rPr>
          <w:rFonts w:asciiTheme="minorEastAsia" w:eastAsiaTheme="minorEastAsia" w:hAnsiTheme="minorEastAsia" w:hint="eastAsia"/>
          <w:sz w:val="15"/>
          <w:szCs w:val="15"/>
          <w:lang w:eastAsia="zh-CN"/>
        </w:rPr>
        <w:t>黉</w:t>
      </w:r>
      <w:proofErr w:type="gramEnd"/>
      <w:r>
        <w:rPr>
          <w:rFonts w:asciiTheme="minorEastAsia" w:eastAsiaTheme="minorEastAsia" w:hAnsiTheme="minorEastAsia" w:hint="eastAsia"/>
          <w:sz w:val="15"/>
          <w:szCs w:val="15"/>
          <w:lang w:eastAsia="zh-CN"/>
        </w:rPr>
        <w:t>论教育，了解更多培训信息 ！</w:t>
      </w:r>
      <w:r>
        <w:rPr>
          <w:rFonts w:asciiTheme="minorEastAsia" w:eastAsiaTheme="minorEastAsia" w:hAnsiTheme="minorEastAsia"/>
          <w:sz w:val="15"/>
          <w:szCs w:val="15"/>
          <w:lang w:eastAsia="zh-CN"/>
        </w:rPr>
        <w:t xml:space="preserve">             </w:t>
      </w:r>
      <w:proofErr w:type="gramStart"/>
      <w:r>
        <w:rPr>
          <w:rFonts w:asciiTheme="minorEastAsia" w:eastAsiaTheme="minorEastAsia" w:hAnsiTheme="minorEastAsia" w:hint="eastAsia"/>
          <w:sz w:val="15"/>
          <w:szCs w:val="15"/>
          <w:lang w:eastAsia="zh-CN"/>
        </w:rPr>
        <w:t>关注讯技光电</w:t>
      </w:r>
      <w:proofErr w:type="gramEnd"/>
      <w:r>
        <w:rPr>
          <w:rFonts w:asciiTheme="minorEastAsia" w:eastAsiaTheme="minorEastAsia" w:hAnsiTheme="minorEastAsia" w:hint="eastAsia"/>
          <w:sz w:val="15"/>
          <w:szCs w:val="15"/>
          <w:lang w:eastAsia="zh-CN"/>
        </w:rPr>
        <w:t>，了解更多软件信息！</w:t>
      </w:r>
    </w:p>
    <w:p w14:paraId="3D87DC70" w14:textId="77777777" w:rsidR="00D77A1F" w:rsidRDefault="00D77A1F">
      <w:pPr>
        <w:snapToGrid w:val="0"/>
        <w:ind w:firstLineChars="83" w:firstLine="199"/>
        <w:rPr>
          <w:rFonts w:asciiTheme="minorEastAsia" w:eastAsiaTheme="minorEastAsia" w:hAnsiTheme="minorEastAsia"/>
        </w:rPr>
      </w:pPr>
    </w:p>
    <w:sectPr w:rsidR="00D77A1F" w:rsidSect="007B051D">
      <w:headerReference w:type="default" r:id="rId18"/>
      <w:footerReference w:type="default" r:id="rId19"/>
      <w:pgSz w:w="11906" w:h="16838"/>
      <w:pgMar w:top="1440" w:right="1080" w:bottom="1440" w:left="1080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B7F1" w14:textId="77777777" w:rsidR="00DC65B5" w:rsidRDefault="00DC65B5">
      <w:r>
        <w:separator/>
      </w:r>
    </w:p>
  </w:endnote>
  <w:endnote w:type="continuationSeparator" w:id="0">
    <w:p w14:paraId="74FBEA1E" w14:textId="77777777" w:rsidR="00DC65B5" w:rsidRDefault="00DC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charset w:val="88"/>
    <w:family w:val="script"/>
    <w:pitch w:val="default"/>
    <w:sig w:usb0="00000000" w:usb1="0000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E527" w14:textId="360B3932" w:rsidR="00D77A1F" w:rsidRDefault="007B051D">
    <w:pPr>
      <w:pStyle w:val="a9"/>
    </w:pPr>
    <w:r>
      <w:rPr>
        <w:rFonts w:hint="eastAsia"/>
        <w:b/>
        <w:bCs/>
        <w:noProof/>
      </w:rPr>
      <w:drawing>
        <wp:inline distT="0" distB="0" distL="114300" distR="114300" wp14:anchorId="679E00CA" wp14:editId="7CF8A572">
          <wp:extent cx="6191250" cy="729611"/>
          <wp:effectExtent l="0" t="0" r="0" b="0"/>
          <wp:docPr id="3" name="图片 3" descr="honglun  LOGO -表尾 改版 20221024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onglun  LOGO -表尾 改版 20221024 - 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2748" cy="736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D882" w14:textId="77777777" w:rsidR="00DC65B5" w:rsidRDefault="00DC65B5">
      <w:r>
        <w:separator/>
      </w:r>
    </w:p>
  </w:footnote>
  <w:footnote w:type="continuationSeparator" w:id="0">
    <w:p w14:paraId="0B17C958" w14:textId="77777777" w:rsidR="00DC65B5" w:rsidRDefault="00DC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3FBD" w14:textId="47B2735E" w:rsidR="00D77A1F" w:rsidRDefault="007B051D" w:rsidP="007B051D">
    <w:pPr>
      <w:pStyle w:val="ab"/>
      <w:jc w:val="center"/>
    </w:pPr>
    <w:r>
      <w:rPr>
        <w:rFonts w:hint="eastAsia"/>
        <w:noProof/>
      </w:rPr>
      <w:drawing>
        <wp:inline distT="0" distB="0" distL="114300" distR="114300" wp14:anchorId="2400AE5F" wp14:editId="492E4874">
          <wp:extent cx="1545590" cy="422275"/>
          <wp:effectExtent l="0" t="0" r="16510" b="15875"/>
          <wp:docPr id="2" name="图片 2" descr="PNG透明背景格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PNG透明背景格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590" cy="42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left" w:pos="1279"/>
        </w:tabs>
        <w:ind w:left="1279" w:hanging="360"/>
      </w:pPr>
      <w:rPr>
        <w:rFonts w:cs="Times New Roman" w:hint="eastAsia"/>
      </w:rPr>
    </w:lvl>
    <w:lvl w:ilvl="1">
      <w:start w:val="1"/>
      <w:numFmt w:val="bullet"/>
      <w:lvlText w:val="＊"/>
      <w:lvlJc w:val="left"/>
      <w:pPr>
        <w:tabs>
          <w:tab w:val="left" w:pos="1260"/>
        </w:tabs>
        <w:ind w:left="1260" w:hanging="360"/>
      </w:pPr>
      <w:rPr>
        <w:rFonts w:ascii="DFKai-SB" w:eastAsia="DFKai-SB" w:hAnsi="DFKai-SB" w:hint="eastAsia"/>
      </w:rPr>
    </w:lvl>
    <w:lvl w:ilvl="2">
      <w:start w:val="1"/>
      <w:numFmt w:val="lowerRoman"/>
      <w:lvlText w:val="%3."/>
      <w:lvlJc w:val="right"/>
      <w:pPr>
        <w:tabs>
          <w:tab w:val="left" w:pos="2359"/>
        </w:tabs>
        <w:ind w:left="235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39"/>
        </w:tabs>
        <w:ind w:left="283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3319"/>
        </w:tabs>
        <w:ind w:left="331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799"/>
        </w:tabs>
        <w:ind w:left="379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279"/>
        </w:tabs>
        <w:ind w:left="427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4759"/>
        </w:tabs>
        <w:ind w:left="475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239"/>
        </w:tabs>
        <w:ind w:left="5239" w:hanging="480"/>
      </w:pPr>
      <w:rPr>
        <w:rFonts w:cs="Times New Roman"/>
      </w:rPr>
    </w:lvl>
  </w:abstractNum>
  <w:num w:numId="1" w16cid:durableId="163644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120"/>
  <w:drawingGridHorizontalSpacing w:val="12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48"/>
    <w:rsid w:val="00005433"/>
    <w:rsid w:val="00011DE8"/>
    <w:rsid w:val="00042650"/>
    <w:rsid w:val="000449B4"/>
    <w:rsid w:val="00046C79"/>
    <w:rsid w:val="0004753B"/>
    <w:rsid w:val="00056FBF"/>
    <w:rsid w:val="00061C0E"/>
    <w:rsid w:val="00075DEF"/>
    <w:rsid w:val="00076598"/>
    <w:rsid w:val="00086F31"/>
    <w:rsid w:val="0009261C"/>
    <w:rsid w:val="000932B4"/>
    <w:rsid w:val="000A545E"/>
    <w:rsid w:val="000A6100"/>
    <w:rsid w:val="000B43BE"/>
    <w:rsid w:val="000C4E9B"/>
    <w:rsid w:val="000D49C1"/>
    <w:rsid w:val="000D6CD2"/>
    <w:rsid w:val="000E09AC"/>
    <w:rsid w:val="000E206E"/>
    <w:rsid w:val="000E4F51"/>
    <w:rsid w:val="000F418D"/>
    <w:rsid w:val="001077FD"/>
    <w:rsid w:val="00110318"/>
    <w:rsid w:val="00116E27"/>
    <w:rsid w:val="0012481D"/>
    <w:rsid w:val="00133606"/>
    <w:rsid w:val="00150FB4"/>
    <w:rsid w:val="001643A8"/>
    <w:rsid w:val="00164CE9"/>
    <w:rsid w:val="001748B1"/>
    <w:rsid w:val="00176495"/>
    <w:rsid w:val="001846F0"/>
    <w:rsid w:val="001870C9"/>
    <w:rsid w:val="00187288"/>
    <w:rsid w:val="00196F95"/>
    <w:rsid w:val="001A76D2"/>
    <w:rsid w:val="001B3E7E"/>
    <w:rsid w:val="001C515C"/>
    <w:rsid w:val="001D5EF1"/>
    <w:rsid w:val="001F3332"/>
    <w:rsid w:val="00210660"/>
    <w:rsid w:val="0021255E"/>
    <w:rsid w:val="002136E2"/>
    <w:rsid w:val="002209CA"/>
    <w:rsid w:val="00234035"/>
    <w:rsid w:val="00240C2C"/>
    <w:rsid w:val="0024105B"/>
    <w:rsid w:val="00246C64"/>
    <w:rsid w:val="002548E5"/>
    <w:rsid w:val="00260312"/>
    <w:rsid w:val="002610BF"/>
    <w:rsid w:val="00285AB3"/>
    <w:rsid w:val="00290289"/>
    <w:rsid w:val="002C0B0D"/>
    <w:rsid w:val="002C4C61"/>
    <w:rsid w:val="002C4FE9"/>
    <w:rsid w:val="002C5090"/>
    <w:rsid w:val="002D3DF5"/>
    <w:rsid w:val="002D4CA4"/>
    <w:rsid w:val="002F5E6B"/>
    <w:rsid w:val="002F6DB0"/>
    <w:rsid w:val="00305362"/>
    <w:rsid w:val="003125D4"/>
    <w:rsid w:val="00314121"/>
    <w:rsid w:val="003362A1"/>
    <w:rsid w:val="00337903"/>
    <w:rsid w:val="00342D48"/>
    <w:rsid w:val="00352B78"/>
    <w:rsid w:val="003561DD"/>
    <w:rsid w:val="00361443"/>
    <w:rsid w:val="00363D3A"/>
    <w:rsid w:val="003773F5"/>
    <w:rsid w:val="00393B12"/>
    <w:rsid w:val="003A20DE"/>
    <w:rsid w:val="003A77EB"/>
    <w:rsid w:val="003C1769"/>
    <w:rsid w:val="003C4BD8"/>
    <w:rsid w:val="003C5487"/>
    <w:rsid w:val="003D0A6E"/>
    <w:rsid w:val="003D0D37"/>
    <w:rsid w:val="003D1011"/>
    <w:rsid w:val="003E3EA9"/>
    <w:rsid w:val="003E4F7A"/>
    <w:rsid w:val="00405153"/>
    <w:rsid w:val="00406602"/>
    <w:rsid w:val="0041113B"/>
    <w:rsid w:val="00412297"/>
    <w:rsid w:val="00415DB4"/>
    <w:rsid w:val="00430121"/>
    <w:rsid w:val="00433CAC"/>
    <w:rsid w:val="00440874"/>
    <w:rsid w:val="00442211"/>
    <w:rsid w:val="00456035"/>
    <w:rsid w:val="0045730C"/>
    <w:rsid w:val="00460683"/>
    <w:rsid w:val="00470922"/>
    <w:rsid w:val="004769C3"/>
    <w:rsid w:val="00483327"/>
    <w:rsid w:val="00484640"/>
    <w:rsid w:val="004931CF"/>
    <w:rsid w:val="004B07D1"/>
    <w:rsid w:val="004B5393"/>
    <w:rsid w:val="004C5598"/>
    <w:rsid w:val="004E75FB"/>
    <w:rsid w:val="00514AAB"/>
    <w:rsid w:val="00551FA1"/>
    <w:rsid w:val="00552C68"/>
    <w:rsid w:val="00553271"/>
    <w:rsid w:val="00554D30"/>
    <w:rsid w:val="005623C7"/>
    <w:rsid w:val="00570F40"/>
    <w:rsid w:val="00572102"/>
    <w:rsid w:val="00574D20"/>
    <w:rsid w:val="00584D48"/>
    <w:rsid w:val="005873FB"/>
    <w:rsid w:val="005D395B"/>
    <w:rsid w:val="005D6B4C"/>
    <w:rsid w:val="005E721D"/>
    <w:rsid w:val="005F0C43"/>
    <w:rsid w:val="005F37EE"/>
    <w:rsid w:val="00601966"/>
    <w:rsid w:val="0061259F"/>
    <w:rsid w:val="00634069"/>
    <w:rsid w:val="006707F6"/>
    <w:rsid w:val="00671D86"/>
    <w:rsid w:val="00680DA9"/>
    <w:rsid w:val="006813FF"/>
    <w:rsid w:val="00683139"/>
    <w:rsid w:val="006B6476"/>
    <w:rsid w:val="006C592C"/>
    <w:rsid w:val="006E2872"/>
    <w:rsid w:val="006F68F7"/>
    <w:rsid w:val="00701E2A"/>
    <w:rsid w:val="00710684"/>
    <w:rsid w:val="00732237"/>
    <w:rsid w:val="00736A4E"/>
    <w:rsid w:val="0074294A"/>
    <w:rsid w:val="00742D69"/>
    <w:rsid w:val="0074551F"/>
    <w:rsid w:val="00752469"/>
    <w:rsid w:val="0076314C"/>
    <w:rsid w:val="00763709"/>
    <w:rsid w:val="00767E1D"/>
    <w:rsid w:val="007702EF"/>
    <w:rsid w:val="00772567"/>
    <w:rsid w:val="00780B8F"/>
    <w:rsid w:val="00785DF1"/>
    <w:rsid w:val="007965BF"/>
    <w:rsid w:val="00797257"/>
    <w:rsid w:val="007B051D"/>
    <w:rsid w:val="007B0F9D"/>
    <w:rsid w:val="007B1908"/>
    <w:rsid w:val="007B5632"/>
    <w:rsid w:val="007C193F"/>
    <w:rsid w:val="007E2CA1"/>
    <w:rsid w:val="007E4D1C"/>
    <w:rsid w:val="007F1611"/>
    <w:rsid w:val="007F1B28"/>
    <w:rsid w:val="007F528D"/>
    <w:rsid w:val="007F5774"/>
    <w:rsid w:val="00803625"/>
    <w:rsid w:val="0083028D"/>
    <w:rsid w:val="00832B7C"/>
    <w:rsid w:val="008330C3"/>
    <w:rsid w:val="00834FE5"/>
    <w:rsid w:val="00836AE2"/>
    <w:rsid w:val="0085006A"/>
    <w:rsid w:val="00850FD7"/>
    <w:rsid w:val="00861F78"/>
    <w:rsid w:val="0087449E"/>
    <w:rsid w:val="008757E3"/>
    <w:rsid w:val="00887D30"/>
    <w:rsid w:val="0089744C"/>
    <w:rsid w:val="008A0699"/>
    <w:rsid w:val="008A7BDC"/>
    <w:rsid w:val="008B113F"/>
    <w:rsid w:val="008E0013"/>
    <w:rsid w:val="008E033F"/>
    <w:rsid w:val="008F30F9"/>
    <w:rsid w:val="009030E5"/>
    <w:rsid w:val="00913516"/>
    <w:rsid w:val="00915068"/>
    <w:rsid w:val="009256FA"/>
    <w:rsid w:val="00925C2D"/>
    <w:rsid w:val="0092722B"/>
    <w:rsid w:val="00943948"/>
    <w:rsid w:val="009570EA"/>
    <w:rsid w:val="00961B93"/>
    <w:rsid w:val="00973990"/>
    <w:rsid w:val="009A3689"/>
    <w:rsid w:val="009C4BB9"/>
    <w:rsid w:val="009C665D"/>
    <w:rsid w:val="009D3754"/>
    <w:rsid w:val="009D6B88"/>
    <w:rsid w:val="009D71A2"/>
    <w:rsid w:val="009E045A"/>
    <w:rsid w:val="009F1743"/>
    <w:rsid w:val="009F5601"/>
    <w:rsid w:val="00A0153F"/>
    <w:rsid w:val="00A5130A"/>
    <w:rsid w:val="00A535AF"/>
    <w:rsid w:val="00AA4590"/>
    <w:rsid w:val="00AB529B"/>
    <w:rsid w:val="00AC3A98"/>
    <w:rsid w:val="00AC475F"/>
    <w:rsid w:val="00AD271B"/>
    <w:rsid w:val="00AD32ED"/>
    <w:rsid w:val="00AE6FF4"/>
    <w:rsid w:val="00AF144A"/>
    <w:rsid w:val="00B01F8F"/>
    <w:rsid w:val="00B073F0"/>
    <w:rsid w:val="00B15D12"/>
    <w:rsid w:val="00B2141B"/>
    <w:rsid w:val="00B2643A"/>
    <w:rsid w:val="00B26AD3"/>
    <w:rsid w:val="00B46DCF"/>
    <w:rsid w:val="00B54855"/>
    <w:rsid w:val="00B54A7A"/>
    <w:rsid w:val="00B561DC"/>
    <w:rsid w:val="00B64E11"/>
    <w:rsid w:val="00B71795"/>
    <w:rsid w:val="00B80558"/>
    <w:rsid w:val="00B86CC2"/>
    <w:rsid w:val="00B9330E"/>
    <w:rsid w:val="00B94799"/>
    <w:rsid w:val="00B96B73"/>
    <w:rsid w:val="00BB0D14"/>
    <w:rsid w:val="00BB4C2F"/>
    <w:rsid w:val="00BC3ADB"/>
    <w:rsid w:val="00BD428B"/>
    <w:rsid w:val="00C108DC"/>
    <w:rsid w:val="00C13514"/>
    <w:rsid w:val="00C2222A"/>
    <w:rsid w:val="00C2366E"/>
    <w:rsid w:val="00C2559E"/>
    <w:rsid w:val="00C300AB"/>
    <w:rsid w:val="00C32642"/>
    <w:rsid w:val="00C36B82"/>
    <w:rsid w:val="00C50C9A"/>
    <w:rsid w:val="00C6064D"/>
    <w:rsid w:val="00C713EA"/>
    <w:rsid w:val="00C9284F"/>
    <w:rsid w:val="00CA1B43"/>
    <w:rsid w:val="00CD124B"/>
    <w:rsid w:val="00CD3CF1"/>
    <w:rsid w:val="00CF18A1"/>
    <w:rsid w:val="00D01B20"/>
    <w:rsid w:val="00D067A9"/>
    <w:rsid w:val="00D11014"/>
    <w:rsid w:val="00D26854"/>
    <w:rsid w:val="00D2781D"/>
    <w:rsid w:val="00D33F7F"/>
    <w:rsid w:val="00D361CA"/>
    <w:rsid w:val="00D410C6"/>
    <w:rsid w:val="00D427C0"/>
    <w:rsid w:val="00D45F7B"/>
    <w:rsid w:val="00D64530"/>
    <w:rsid w:val="00D73DA0"/>
    <w:rsid w:val="00D75201"/>
    <w:rsid w:val="00D75FF9"/>
    <w:rsid w:val="00D77A1F"/>
    <w:rsid w:val="00D9375F"/>
    <w:rsid w:val="00D96A17"/>
    <w:rsid w:val="00DA26AD"/>
    <w:rsid w:val="00DA7B06"/>
    <w:rsid w:val="00DB2E19"/>
    <w:rsid w:val="00DB4E7C"/>
    <w:rsid w:val="00DC49D8"/>
    <w:rsid w:val="00DC65B5"/>
    <w:rsid w:val="00DD1180"/>
    <w:rsid w:val="00DD158A"/>
    <w:rsid w:val="00DE1274"/>
    <w:rsid w:val="00DF45DA"/>
    <w:rsid w:val="00E0751A"/>
    <w:rsid w:val="00E27CE9"/>
    <w:rsid w:val="00E32586"/>
    <w:rsid w:val="00E3586E"/>
    <w:rsid w:val="00E4124D"/>
    <w:rsid w:val="00E44925"/>
    <w:rsid w:val="00E5273D"/>
    <w:rsid w:val="00E72284"/>
    <w:rsid w:val="00E727F6"/>
    <w:rsid w:val="00E72A88"/>
    <w:rsid w:val="00E825E7"/>
    <w:rsid w:val="00E90340"/>
    <w:rsid w:val="00EA0B1C"/>
    <w:rsid w:val="00EE6853"/>
    <w:rsid w:val="00F15140"/>
    <w:rsid w:val="00F222A3"/>
    <w:rsid w:val="00F22689"/>
    <w:rsid w:val="00F23C5C"/>
    <w:rsid w:val="00F2766C"/>
    <w:rsid w:val="00F459C8"/>
    <w:rsid w:val="00F94368"/>
    <w:rsid w:val="00FA1ECA"/>
    <w:rsid w:val="00FA3F3A"/>
    <w:rsid w:val="00FB0698"/>
    <w:rsid w:val="00FB2B52"/>
    <w:rsid w:val="00FB33E8"/>
    <w:rsid w:val="00FC1E7A"/>
    <w:rsid w:val="00FE0829"/>
    <w:rsid w:val="00FE3212"/>
    <w:rsid w:val="00FE5B08"/>
    <w:rsid w:val="00FE67DE"/>
    <w:rsid w:val="00FE72FE"/>
    <w:rsid w:val="00FE7377"/>
    <w:rsid w:val="00FF30B8"/>
    <w:rsid w:val="14825D46"/>
    <w:rsid w:val="26CD594A"/>
    <w:rsid w:val="2AEE0000"/>
    <w:rsid w:val="2F3A231D"/>
    <w:rsid w:val="37035030"/>
    <w:rsid w:val="3AFA1ED3"/>
    <w:rsid w:val="45B250E6"/>
    <w:rsid w:val="474E13DD"/>
    <w:rsid w:val="4A9E435D"/>
    <w:rsid w:val="4DD515BE"/>
    <w:rsid w:val="5328483B"/>
    <w:rsid w:val="55682523"/>
    <w:rsid w:val="5F22563B"/>
    <w:rsid w:val="5FE026F0"/>
    <w:rsid w:val="6B677D44"/>
    <w:rsid w:val="714A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CF4C6C9"/>
  <w15:docId w15:val="{2A638B3B-B92D-47F3-A35D-F346B02D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unhideWhenUsed="1" w:qFormat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uiPriority="22" w:qFormat="1"/>
    <w:lsdException w:name="Emphasis" w:locked="1" w:uiPriority="2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locked/>
  </w:style>
  <w:style w:type="paragraph" w:styleId="a5">
    <w:name w:val="Plain Text"/>
    <w:basedOn w:val="a"/>
    <w:link w:val="a6"/>
    <w:uiPriority w:val="99"/>
    <w:qFormat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a7">
    <w:name w:val="Balloon Text"/>
    <w:basedOn w:val="a"/>
    <w:link w:val="a8"/>
    <w:uiPriority w:val="99"/>
    <w:unhideWhenUsed/>
    <w:locked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ae">
    <w:name w:val="annotation subject"/>
    <w:basedOn w:val="a3"/>
    <w:next w:val="a3"/>
    <w:link w:val="af"/>
    <w:uiPriority w:val="99"/>
    <w:unhideWhenUsed/>
    <w:qFormat/>
    <w:locked/>
    <w:rPr>
      <w:b/>
      <w:bCs/>
    </w:rPr>
  </w:style>
  <w:style w:type="character" w:styleId="af0">
    <w:name w:val="Strong"/>
    <w:uiPriority w:val="22"/>
    <w:qFormat/>
    <w:rPr>
      <w:rFonts w:cs="Times New Roman"/>
      <w:b/>
    </w:rPr>
  </w:style>
  <w:style w:type="character" w:styleId="af1">
    <w:name w:val="Hyperlink"/>
    <w:uiPriority w:val="99"/>
    <w:qFormat/>
    <w:rPr>
      <w:rFonts w:cs="Times New Roman"/>
      <w:color w:val="0000FF"/>
      <w:u w:val="single"/>
    </w:rPr>
  </w:style>
  <w:style w:type="character" w:styleId="af2">
    <w:name w:val="annotation reference"/>
    <w:basedOn w:val="a0"/>
    <w:uiPriority w:val="99"/>
    <w:unhideWhenUsed/>
    <w:qFormat/>
    <w:locked/>
    <w:rPr>
      <w:sz w:val="21"/>
      <w:szCs w:val="21"/>
    </w:rPr>
  </w:style>
  <w:style w:type="character" w:customStyle="1" w:styleId="ac">
    <w:name w:val="页眉 字符"/>
    <w:link w:val="ab"/>
    <w:uiPriority w:val="99"/>
    <w:qFormat/>
    <w:locked/>
    <w:rPr>
      <w:rFonts w:cs="Times New Roman"/>
      <w:sz w:val="18"/>
      <w:szCs w:val="18"/>
      <w:lang w:eastAsia="zh-TW"/>
    </w:rPr>
  </w:style>
  <w:style w:type="character" w:customStyle="1" w:styleId="aa">
    <w:name w:val="页脚 字符"/>
    <w:link w:val="a9"/>
    <w:uiPriority w:val="99"/>
    <w:semiHidden/>
    <w:qFormat/>
    <w:locked/>
    <w:rPr>
      <w:rFonts w:cs="Times New Roman"/>
      <w:sz w:val="18"/>
      <w:szCs w:val="18"/>
      <w:lang w:eastAsia="zh-TW"/>
    </w:rPr>
  </w:style>
  <w:style w:type="character" w:customStyle="1" w:styleId="a6">
    <w:name w:val="纯文本 字符"/>
    <w:link w:val="a5"/>
    <w:uiPriority w:val="99"/>
    <w:semiHidden/>
    <w:qFormat/>
    <w:locked/>
    <w:rPr>
      <w:rFonts w:ascii="宋体" w:eastAsia="宋体" w:hAnsi="Courier New" w:cs="Courier New"/>
      <w:sz w:val="21"/>
      <w:szCs w:val="21"/>
      <w:lang w:eastAsia="zh-TW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paragraph" w:customStyle="1" w:styleId="leftalignedtext">
    <w:name w:val="left aligned text"/>
    <w:basedOn w:val="a"/>
    <w:qFormat/>
    <w:pPr>
      <w:widowControl/>
      <w:spacing w:line="240" w:lineRule="atLeast"/>
    </w:pPr>
    <w:rPr>
      <w:rFonts w:ascii="Verdana" w:eastAsia="宋体" w:hAnsi="Verdana"/>
      <w:color w:val="262626"/>
      <w:kern w:val="0"/>
      <w:sz w:val="14"/>
      <w:szCs w:val="16"/>
      <w:lang w:eastAsia="en-US"/>
    </w:rPr>
  </w:style>
  <w:style w:type="character" w:customStyle="1" w:styleId="Char">
    <w:name w:val="页脚 Char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4"/>
      <w:szCs w:val="24"/>
      <w:lang w:eastAsia="zh-TW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4"/>
      <w:szCs w:val="24"/>
      <w:lang w:eastAsia="zh-TW"/>
    </w:rPr>
  </w:style>
  <w:style w:type="character" w:customStyle="1" w:styleId="a8">
    <w:name w:val="批注框文本 字符"/>
    <w:basedOn w:val="a0"/>
    <w:link w:val="a7"/>
    <w:uiPriority w:val="99"/>
    <w:semiHidden/>
    <w:rPr>
      <w:kern w:val="2"/>
      <w:sz w:val="18"/>
      <w:szCs w:val="18"/>
      <w:lang w:eastAsia="zh-TW"/>
    </w:rPr>
  </w:style>
  <w:style w:type="character" w:customStyle="1" w:styleId="10">
    <w:name w:val="未处理的提及1"/>
    <w:basedOn w:val="a0"/>
    <w:uiPriority w:val="99"/>
    <w:unhideWhenUsed/>
    <w:qFormat/>
    <w:rPr>
      <w:color w:val="808080"/>
      <w:shd w:val="clear" w:color="auto" w:fill="E6E6E6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styleId="af4">
    <w:name w:val="Unresolved Mention"/>
    <w:basedOn w:val="a0"/>
    <w:uiPriority w:val="99"/>
    <w:semiHidden/>
    <w:unhideWhenUsed/>
    <w:rsid w:val="0017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crops.com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nfotek.com.cn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urse@infotek.com.c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onglun.vip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honglun-seminar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C77C14A-D803-41BA-A2AC-07AF00C27F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1646</Characters>
  <Application>Microsoft Office Word</Application>
  <DocSecurity>0</DocSecurity>
  <Lines>13</Lines>
  <Paragraphs>3</Paragraphs>
  <ScaleCrop>false</ScaleCrop>
  <Company>infotek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petzval系统鬼像分析实例</dc:title>
  <dc:creator>com6</dc:creator>
  <cp:lastModifiedBy>wenhuayichan yuan</cp:lastModifiedBy>
  <cp:revision>11</cp:revision>
  <cp:lastPrinted>2011-07-28T03:45:00Z</cp:lastPrinted>
  <dcterms:created xsi:type="dcterms:W3CDTF">2020-12-09T03:08:00Z</dcterms:created>
  <dcterms:modified xsi:type="dcterms:W3CDTF">2022-11-02T08:19:00Z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